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5DEA" w:rsidRDefault="00645DEA" w:rsidP="00645DEA">
      <w:pPr>
        <w:shd w:val="clear" w:color="auto" w:fill="FFFFFF"/>
        <w:autoSpaceDE w:val="0"/>
        <w:autoSpaceDN w:val="0"/>
        <w:adjustRightInd w:val="0"/>
        <w:jc w:val="center"/>
        <w:rPr>
          <w:b/>
          <w:sz w:val="28"/>
          <w:szCs w:val="28"/>
        </w:rPr>
      </w:pPr>
      <w:bookmarkStart w:id="0" w:name="_GoBack"/>
      <w:bookmarkEnd w:id="0"/>
      <w:r>
        <w:rPr>
          <w:b/>
          <w:sz w:val="28"/>
          <w:szCs w:val="28"/>
        </w:rPr>
        <w:t xml:space="preserve">Уведомление </w:t>
      </w:r>
    </w:p>
    <w:p w:rsidR="00645DEA" w:rsidRPr="00EF55AF" w:rsidRDefault="00645DEA" w:rsidP="00645DEA">
      <w:pPr>
        <w:shd w:val="clear" w:color="auto" w:fill="FFFFFF"/>
        <w:autoSpaceDE w:val="0"/>
        <w:autoSpaceDN w:val="0"/>
        <w:adjustRightInd w:val="0"/>
        <w:jc w:val="center"/>
        <w:rPr>
          <w:sz w:val="28"/>
          <w:szCs w:val="28"/>
        </w:rPr>
      </w:pPr>
      <w:r w:rsidRPr="00EF55AF">
        <w:rPr>
          <w:sz w:val="28"/>
          <w:szCs w:val="28"/>
        </w:rPr>
        <w:t xml:space="preserve">о </w:t>
      </w:r>
      <w:r w:rsidR="008A5106">
        <w:rPr>
          <w:sz w:val="28"/>
          <w:szCs w:val="28"/>
        </w:rPr>
        <w:t xml:space="preserve">продлении </w:t>
      </w:r>
      <w:r w:rsidRPr="00EF55AF">
        <w:rPr>
          <w:sz w:val="28"/>
          <w:szCs w:val="28"/>
        </w:rPr>
        <w:t xml:space="preserve">процедуры формирования Общественного совета </w:t>
      </w:r>
      <w:r w:rsidRPr="00EF55AF">
        <w:rPr>
          <w:sz w:val="28"/>
          <w:szCs w:val="28"/>
        </w:rPr>
        <w:br/>
        <w:t xml:space="preserve">при </w:t>
      </w:r>
      <w:r>
        <w:rPr>
          <w:sz w:val="28"/>
          <w:szCs w:val="28"/>
        </w:rPr>
        <w:t>Департаменте информатизации и связи</w:t>
      </w:r>
      <w:r w:rsidRPr="008F3577">
        <w:rPr>
          <w:sz w:val="28"/>
          <w:szCs w:val="28"/>
        </w:rPr>
        <w:t xml:space="preserve"> Свердловской</w:t>
      </w:r>
      <w:r>
        <w:rPr>
          <w:sz w:val="28"/>
          <w:szCs w:val="28"/>
        </w:rPr>
        <w:t xml:space="preserve"> области</w:t>
      </w:r>
    </w:p>
    <w:p w:rsidR="00645DEA" w:rsidRDefault="00645DEA" w:rsidP="00645DEA">
      <w:pPr>
        <w:shd w:val="clear" w:color="auto" w:fill="FFFFFF"/>
        <w:autoSpaceDE w:val="0"/>
        <w:autoSpaceDN w:val="0"/>
        <w:adjustRightInd w:val="0"/>
        <w:jc w:val="center"/>
        <w:rPr>
          <w:b/>
          <w:sz w:val="28"/>
          <w:szCs w:val="28"/>
        </w:rPr>
      </w:pPr>
    </w:p>
    <w:p w:rsidR="00645DEA" w:rsidRDefault="00645DEA" w:rsidP="00645DEA">
      <w:pPr>
        <w:shd w:val="clear" w:color="auto" w:fill="FFFFFF"/>
        <w:autoSpaceDE w:val="0"/>
        <w:autoSpaceDN w:val="0"/>
        <w:adjustRightInd w:val="0"/>
        <w:jc w:val="center"/>
        <w:rPr>
          <w:b/>
          <w:sz w:val="28"/>
          <w:szCs w:val="28"/>
        </w:rPr>
      </w:pPr>
    </w:p>
    <w:p w:rsidR="00645DEA" w:rsidRDefault="00645DEA" w:rsidP="00645DEA">
      <w:pPr>
        <w:shd w:val="clear" w:color="auto" w:fill="FFFFFF"/>
        <w:autoSpaceDE w:val="0"/>
        <w:autoSpaceDN w:val="0"/>
        <w:adjustRightInd w:val="0"/>
        <w:jc w:val="center"/>
        <w:rPr>
          <w:b/>
          <w:sz w:val="28"/>
          <w:szCs w:val="28"/>
        </w:rPr>
      </w:pPr>
    </w:p>
    <w:p w:rsidR="00645DEA" w:rsidRPr="00762D22" w:rsidRDefault="00645DEA" w:rsidP="00645DEA">
      <w:pPr>
        <w:pStyle w:val="a3"/>
        <w:numPr>
          <w:ilvl w:val="0"/>
          <w:numId w:val="1"/>
        </w:numPr>
        <w:jc w:val="both"/>
        <w:rPr>
          <w:b/>
          <w:sz w:val="28"/>
          <w:szCs w:val="28"/>
        </w:rPr>
      </w:pPr>
      <w:r w:rsidRPr="00762D22">
        <w:rPr>
          <w:b/>
          <w:sz w:val="28"/>
          <w:szCs w:val="28"/>
        </w:rPr>
        <w:t>Общая информация.</w:t>
      </w:r>
    </w:p>
    <w:p w:rsidR="00645DEA" w:rsidRPr="00716A0C" w:rsidRDefault="00645DEA" w:rsidP="00645DEA">
      <w:pPr>
        <w:ind w:firstLine="709"/>
        <w:jc w:val="both"/>
        <w:rPr>
          <w:color w:val="000000"/>
          <w:sz w:val="28"/>
          <w:szCs w:val="28"/>
        </w:rPr>
      </w:pPr>
      <w:r w:rsidRPr="00716E07">
        <w:rPr>
          <w:sz w:val="28"/>
          <w:szCs w:val="28"/>
        </w:rPr>
        <w:t xml:space="preserve">В </w:t>
      </w:r>
      <w:r>
        <w:rPr>
          <w:sz w:val="28"/>
          <w:szCs w:val="28"/>
        </w:rPr>
        <w:t>Департаменте информатизации и связи</w:t>
      </w:r>
      <w:r w:rsidRPr="00716E07">
        <w:rPr>
          <w:sz w:val="28"/>
          <w:szCs w:val="28"/>
        </w:rPr>
        <w:t xml:space="preserve"> Свердловской области (далее – </w:t>
      </w:r>
      <w:r>
        <w:rPr>
          <w:sz w:val="28"/>
          <w:szCs w:val="28"/>
        </w:rPr>
        <w:t>Департамент</w:t>
      </w:r>
      <w:r w:rsidRPr="00716E07">
        <w:rPr>
          <w:sz w:val="28"/>
          <w:szCs w:val="28"/>
        </w:rPr>
        <w:t>), в</w:t>
      </w:r>
      <w:r w:rsidRPr="00716A0C">
        <w:rPr>
          <w:rFonts w:eastAsia="Calibri"/>
          <w:bCs/>
          <w:iCs/>
          <w:color w:val="000000"/>
          <w:sz w:val="28"/>
          <w:szCs w:val="28"/>
          <w:lang w:eastAsia="en-US"/>
        </w:rPr>
        <w:t xml:space="preserve"> целях реализации </w:t>
      </w:r>
      <w:hyperlink r:id="rId5" w:history="1">
        <w:r w:rsidRPr="00716A0C">
          <w:rPr>
            <w:rFonts w:eastAsia="Calibri"/>
            <w:bCs/>
            <w:iCs/>
            <w:color w:val="000000"/>
            <w:sz w:val="28"/>
            <w:szCs w:val="28"/>
            <w:lang w:eastAsia="en-US"/>
          </w:rPr>
          <w:t>Закона</w:t>
        </w:r>
      </w:hyperlink>
      <w:r w:rsidRPr="00716A0C">
        <w:rPr>
          <w:rFonts w:eastAsia="Calibri"/>
          <w:bCs/>
          <w:iCs/>
          <w:color w:val="000000"/>
          <w:sz w:val="28"/>
          <w:szCs w:val="28"/>
          <w:lang w:eastAsia="en-US"/>
        </w:rPr>
        <w:t xml:space="preserve"> Свердловской области от 19 декабря 2016 года № 151-ОЗ «Об общественном контроле в Свердловской области», в соответствии с </w:t>
      </w:r>
      <w:hyperlink r:id="rId6" w:history="1">
        <w:r w:rsidRPr="00716A0C">
          <w:rPr>
            <w:rFonts w:eastAsia="Calibri"/>
            <w:bCs/>
            <w:iCs/>
            <w:color w:val="000000"/>
            <w:sz w:val="28"/>
            <w:szCs w:val="28"/>
            <w:lang w:eastAsia="en-US"/>
          </w:rPr>
          <w:t>п</w:t>
        </w:r>
      </w:hyperlink>
      <w:r w:rsidRPr="00716A0C">
        <w:rPr>
          <w:rFonts w:eastAsia="Calibri"/>
          <w:bCs/>
          <w:iCs/>
          <w:color w:val="000000"/>
          <w:sz w:val="28"/>
          <w:szCs w:val="28"/>
          <w:lang w:eastAsia="en-US"/>
        </w:rPr>
        <w:t xml:space="preserve">остановлением Правительства Свердловской области от 12.05.2017 № 331-ПП «Об утверждении Типового положения об общественном совете при областном или территориальном исполнительном органе государственной власти Свердловской области и о внесении изменений в постановление Правительства Свердловской области от 07.02.2014 № 65-ПП «Об утверждении Порядка образования общественных советов при областных исполнительных органах государственной власти Свердловской области», приказом </w:t>
      </w:r>
      <w:r w:rsidRPr="00E9010C">
        <w:rPr>
          <w:rFonts w:eastAsia="Calibri"/>
          <w:bCs/>
          <w:iCs/>
          <w:sz w:val="28"/>
          <w:szCs w:val="28"/>
          <w:lang w:eastAsia="en-US"/>
        </w:rPr>
        <w:t>Департамента</w:t>
      </w:r>
      <w:r w:rsidR="00F12FBE">
        <w:rPr>
          <w:rFonts w:eastAsia="Calibri"/>
          <w:bCs/>
          <w:iCs/>
          <w:sz w:val="28"/>
          <w:szCs w:val="28"/>
          <w:lang w:eastAsia="en-US"/>
        </w:rPr>
        <w:t xml:space="preserve"> информатизации и связи Свердловской области</w:t>
      </w:r>
      <w:r w:rsidRPr="00E9010C">
        <w:rPr>
          <w:rFonts w:eastAsia="Calibri"/>
          <w:bCs/>
          <w:iCs/>
          <w:sz w:val="28"/>
          <w:szCs w:val="28"/>
          <w:lang w:eastAsia="en-US"/>
        </w:rPr>
        <w:t xml:space="preserve"> от </w:t>
      </w:r>
      <w:r w:rsidR="00E9010C">
        <w:rPr>
          <w:rFonts w:eastAsia="Calibri"/>
          <w:bCs/>
          <w:iCs/>
          <w:sz w:val="28"/>
          <w:szCs w:val="28"/>
          <w:lang w:eastAsia="en-US"/>
        </w:rPr>
        <w:t>21.12.2017</w:t>
      </w:r>
      <w:r w:rsidRPr="00E9010C">
        <w:rPr>
          <w:rFonts w:eastAsia="Calibri"/>
          <w:bCs/>
          <w:iCs/>
          <w:sz w:val="28"/>
          <w:szCs w:val="28"/>
          <w:lang w:eastAsia="en-US"/>
        </w:rPr>
        <w:t xml:space="preserve"> №</w:t>
      </w:r>
      <w:r w:rsidR="00E9010C">
        <w:rPr>
          <w:rFonts w:eastAsia="Calibri"/>
          <w:bCs/>
          <w:iCs/>
          <w:sz w:val="28"/>
          <w:szCs w:val="28"/>
          <w:lang w:eastAsia="en-US"/>
        </w:rPr>
        <w:t xml:space="preserve"> 60</w:t>
      </w:r>
      <w:r w:rsidR="009B62B1">
        <w:rPr>
          <w:rFonts w:eastAsia="Calibri"/>
          <w:bCs/>
          <w:iCs/>
          <w:sz w:val="28"/>
          <w:szCs w:val="28"/>
          <w:lang w:eastAsia="en-US"/>
        </w:rPr>
        <w:t xml:space="preserve"> </w:t>
      </w:r>
      <w:r w:rsidRPr="00716A0C">
        <w:rPr>
          <w:rFonts w:eastAsia="Calibri"/>
          <w:bCs/>
          <w:iCs/>
          <w:color w:val="000000"/>
          <w:sz w:val="28"/>
          <w:szCs w:val="28"/>
          <w:lang w:eastAsia="en-US"/>
        </w:rPr>
        <w:t xml:space="preserve">«Об утверждении положения об Общественном совете при </w:t>
      </w:r>
      <w:r>
        <w:rPr>
          <w:rFonts w:eastAsia="Calibri"/>
          <w:bCs/>
          <w:iCs/>
          <w:color w:val="000000"/>
          <w:sz w:val="28"/>
          <w:szCs w:val="28"/>
          <w:lang w:eastAsia="en-US"/>
        </w:rPr>
        <w:t>Департаменте информатизации и связи</w:t>
      </w:r>
      <w:r w:rsidRPr="00716A0C">
        <w:rPr>
          <w:rFonts w:eastAsia="Calibri"/>
          <w:bCs/>
          <w:iCs/>
          <w:color w:val="000000"/>
          <w:sz w:val="28"/>
          <w:szCs w:val="28"/>
          <w:lang w:eastAsia="en-US"/>
        </w:rPr>
        <w:t xml:space="preserve"> Свердловской</w:t>
      </w:r>
      <w:r>
        <w:rPr>
          <w:rFonts w:eastAsia="Calibri"/>
          <w:bCs/>
          <w:iCs/>
          <w:color w:val="000000"/>
          <w:sz w:val="28"/>
          <w:szCs w:val="28"/>
          <w:lang w:eastAsia="en-US"/>
        </w:rPr>
        <w:t xml:space="preserve"> области</w:t>
      </w:r>
      <w:r w:rsidRPr="00716A0C">
        <w:rPr>
          <w:rFonts w:eastAsia="Calibri"/>
          <w:bCs/>
          <w:iCs/>
          <w:color w:val="000000"/>
          <w:sz w:val="28"/>
          <w:szCs w:val="28"/>
          <w:lang w:eastAsia="en-US"/>
        </w:rPr>
        <w:t xml:space="preserve">» </w:t>
      </w:r>
      <w:r w:rsidRPr="00E9010C">
        <w:rPr>
          <w:rFonts w:eastAsia="Calibri"/>
          <w:b/>
          <w:bCs/>
          <w:iCs/>
          <w:sz w:val="28"/>
          <w:szCs w:val="28"/>
          <w:lang w:eastAsia="en-US"/>
        </w:rPr>
        <w:t>с «</w:t>
      </w:r>
      <w:r w:rsidR="00377F74">
        <w:rPr>
          <w:rFonts w:eastAsia="Calibri"/>
          <w:b/>
          <w:bCs/>
          <w:iCs/>
          <w:sz w:val="28"/>
          <w:szCs w:val="28"/>
          <w:lang w:eastAsia="en-US"/>
        </w:rPr>
        <w:t>03</w:t>
      </w:r>
      <w:r w:rsidRPr="00E9010C">
        <w:rPr>
          <w:rFonts w:eastAsia="Calibri"/>
          <w:b/>
          <w:bCs/>
          <w:iCs/>
          <w:sz w:val="28"/>
          <w:szCs w:val="28"/>
          <w:lang w:eastAsia="en-US"/>
        </w:rPr>
        <w:t xml:space="preserve">» </w:t>
      </w:r>
      <w:r w:rsidR="00377F74">
        <w:rPr>
          <w:rFonts w:eastAsia="Calibri"/>
          <w:b/>
          <w:bCs/>
          <w:iCs/>
          <w:sz w:val="28"/>
          <w:szCs w:val="28"/>
          <w:lang w:eastAsia="en-US"/>
        </w:rPr>
        <w:t xml:space="preserve">сентября </w:t>
      </w:r>
      <w:r w:rsidRPr="00E9010C">
        <w:rPr>
          <w:rFonts w:eastAsia="Calibri"/>
          <w:b/>
          <w:bCs/>
          <w:iCs/>
          <w:sz w:val="28"/>
          <w:szCs w:val="28"/>
          <w:lang w:eastAsia="en-US"/>
        </w:rPr>
        <w:t>201</w:t>
      </w:r>
      <w:r w:rsidR="00E930A4">
        <w:rPr>
          <w:rFonts w:eastAsia="Calibri"/>
          <w:b/>
          <w:bCs/>
          <w:iCs/>
          <w:sz w:val="28"/>
          <w:szCs w:val="28"/>
          <w:lang w:eastAsia="en-US"/>
        </w:rPr>
        <w:t>8</w:t>
      </w:r>
      <w:r w:rsidRPr="00E9010C">
        <w:rPr>
          <w:rFonts w:eastAsia="Calibri"/>
          <w:b/>
          <w:bCs/>
          <w:iCs/>
          <w:sz w:val="28"/>
          <w:szCs w:val="28"/>
          <w:lang w:eastAsia="en-US"/>
        </w:rPr>
        <w:t xml:space="preserve"> года </w:t>
      </w:r>
      <w:r w:rsidRPr="00716A0C">
        <w:rPr>
          <w:rFonts w:eastAsia="Calibri"/>
          <w:bCs/>
          <w:iCs/>
          <w:color w:val="000000"/>
          <w:sz w:val="28"/>
          <w:szCs w:val="28"/>
          <w:lang w:eastAsia="en-US"/>
        </w:rPr>
        <w:t xml:space="preserve">  </w:t>
      </w:r>
      <w:r w:rsidR="00E92CE1">
        <w:rPr>
          <w:rFonts w:eastAsia="Calibri"/>
          <w:bCs/>
          <w:iCs/>
          <w:color w:val="000000"/>
          <w:sz w:val="28"/>
          <w:szCs w:val="28"/>
          <w:lang w:eastAsia="en-US"/>
        </w:rPr>
        <w:t>продлевается</w:t>
      </w:r>
      <w:r w:rsidRPr="00716A0C">
        <w:rPr>
          <w:rFonts w:eastAsia="Calibri"/>
          <w:bCs/>
          <w:iCs/>
          <w:color w:val="000000"/>
          <w:sz w:val="28"/>
          <w:szCs w:val="28"/>
          <w:lang w:eastAsia="en-US"/>
        </w:rPr>
        <w:t xml:space="preserve"> процедура формирования </w:t>
      </w:r>
      <w:r w:rsidRPr="00EF55AF">
        <w:rPr>
          <w:sz w:val="28"/>
          <w:szCs w:val="28"/>
        </w:rPr>
        <w:t xml:space="preserve">Общественного </w:t>
      </w:r>
      <w:r w:rsidRPr="00716A0C">
        <w:rPr>
          <w:color w:val="000000"/>
          <w:sz w:val="28"/>
          <w:szCs w:val="28"/>
        </w:rPr>
        <w:t xml:space="preserve">совета при </w:t>
      </w:r>
      <w:r>
        <w:rPr>
          <w:color w:val="000000"/>
          <w:sz w:val="28"/>
          <w:szCs w:val="28"/>
        </w:rPr>
        <w:t>Департаменте</w:t>
      </w:r>
      <w:r w:rsidRPr="00716A0C">
        <w:rPr>
          <w:color w:val="000000"/>
          <w:sz w:val="28"/>
          <w:szCs w:val="28"/>
        </w:rPr>
        <w:t>.</w:t>
      </w:r>
    </w:p>
    <w:p w:rsidR="00645DEA" w:rsidRPr="00716A0C" w:rsidRDefault="00645DEA" w:rsidP="00645DEA">
      <w:pPr>
        <w:ind w:firstLine="709"/>
        <w:jc w:val="both"/>
        <w:rPr>
          <w:color w:val="000000"/>
          <w:sz w:val="28"/>
          <w:szCs w:val="28"/>
          <w:u w:val="single"/>
        </w:rPr>
      </w:pPr>
    </w:p>
    <w:p w:rsidR="00645DEA" w:rsidRPr="00716A0C" w:rsidRDefault="00645DEA" w:rsidP="00645DEA">
      <w:pPr>
        <w:ind w:firstLine="709"/>
        <w:jc w:val="both"/>
        <w:rPr>
          <w:color w:val="000000"/>
          <w:sz w:val="28"/>
          <w:szCs w:val="28"/>
          <w:u w:val="single"/>
        </w:rPr>
      </w:pPr>
      <w:r w:rsidRPr="00716A0C">
        <w:rPr>
          <w:color w:val="000000"/>
          <w:sz w:val="28"/>
          <w:szCs w:val="28"/>
          <w:u w:val="single"/>
        </w:rPr>
        <w:t>Указанные в уведомлении правовые акт</w:t>
      </w:r>
      <w:r>
        <w:rPr>
          <w:color w:val="000000"/>
          <w:sz w:val="28"/>
          <w:szCs w:val="28"/>
          <w:u w:val="single"/>
        </w:rPr>
        <w:t>ы</w:t>
      </w:r>
      <w:r w:rsidRPr="00716A0C">
        <w:rPr>
          <w:color w:val="000000"/>
          <w:sz w:val="28"/>
          <w:szCs w:val="28"/>
          <w:u w:val="single"/>
        </w:rPr>
        <w:t xml:space="preserve"> имеются на официальном сайте </w:t>
      </w:r>
      <w:r>
        <w:rPr>
          <w:color w:val="000000"/>
          <w:sz w:val="28"/>
          <w:szCs w:val="28"/>
          <w:u w:val="single"/>
        </w:rPr>
        <w:t>Департамента</w:t>
      </w:r>
      <w:r w:rsidRPr="00716A0C">
        <w:rPr>
          <w:color w:val="000000"/>
          <w:sz w:val="28"/>
          <w:szCs w:val="28"/>
          <w:u w:val="single"/>
        </w:rPr>
        <w:t xml:space="preserve"> по адресу:</w:t>
      </w:r>
    </w:p>
    <w:p w:rsidR="00645DEA" w:rsidRPr="00716A0C" w:rsidRDefault="00645DEA" w:rsidP="00645DEA">
      <w:pPr>
        <w:ind w:firstLine="709"/>
        <w:jc w:val="both"/>
        <w:rPr>
          <w:color w:val="000000"/>
          <w:sz w:val="28"/>
          <w:szCs w:val="28"/>
          <w:u w:val="single"/>
        </w:rPr>
      </w:pPr>
    </w:p>
    <w:p w:rsidR="00645DEA" w:rsidRPr="00716A0C" w:rsidRDefault="00BD2283" w:rsidP="00645DEA">
      <w:pPr>
        <w:ind w:firstLine="709"/>
        <w:jc w:val="both"/>
        <w:rPr>
          <w:color w:val="000000"/>
          <w:sz w:val="28"/>
          <w:szCs w:val="28"/>
        </w:rPr>
      </w:pPr>
      <w:hyperlink r:id="rId7" w:history="1">
        <w:r w:rsidR="00645DEA" w:rsidRPr="00D85FD8">
          <w:rPr>
            <w:rStyle w:val="a4"/>
            <w:color w:val="000000"/>
            <w:sz w:val="28"/>
            <w:szCs w:val="28"/>
            <w:shd w:val="clear" w:color="auto" w:fill="FFFFFF"/>
          </w:rPr>
          <w:t>Главная</w:t>
        </w:r>
      </w:hyperlink>
      <w:r w:rsidR="00645DEA" w:rsidRPr="00D85FD8">
        <w:rPr>
          <w:rStyle w:val="apple-converted-space"/>
          <w:color w:val="000000"/>
          <w:sz w:val="28"/>
          <w:szCs w:val="28"/>
          <w:shd w:val="clear" w:color="auto" w:fill="FFFFFF"/>
        </w:rPr>
        <w:t> </w:t>
      </w:r>
      <w:r w:rsidR="00645DEA" w:rsidRPr="00D85FD8">
        <w:rPr>
          <w:color w:val="000000"/>
          <w:sz w:val="28"/>
          <w:szCs w:val="28"/>
          <w:shd w:val="clear" w:color="auto" w:fill="FFFFFF"/>
        </w:rPr>
        <w:t>→</w:t>
      </w:r>
      <w:r w:rsidR="00645DEA" w:rsidRPr="00D85FD8">
        <w:rPr>
          <w:rStyle w:val="apple-converted-space"/>
          <w:color w:val="000000"/>
          <w:sz w:val="28"/>
          <w:szCs w:val="28"/>
          <w:shd w:val="clear" w:color="auto" w:fill="FFFFFF"/>
        </w:rPr>
        <w:t> </w:t>
      </w:r>
      <w:hyperlink r:id="rId8" w:history="1">
        <w:r w:rsidR="00645DEA" w:rsidRPr="00D85FD8">
          <w:rPr>
            <w:rStyle w:val="a4"/>
            <w:color w:val="000000"/>
            <w:sz w:val="28"/>
            <w:szCs w:val="28"/>
            <w:shd w:val="clear" w:color="auto" w:fill="FFFFFF"/>
          </w:rPr>
          <w:t>Государственная служба</w:t>
        </w:r>
      </w:hyperlink>
      <w:r w:rsidR="00645DEA" w:rsidRPr="00D85FD8">
        <w:rPr>
          <w:rStyle w:val="apple-converted-space"/>
          <w:color w:val="000000"/>
          <w:sz w:val="28"/>
          <w:szCs w:val="28"/>
          <w:shd w:val="clear" w:color="auto" w:fill="FFFFFF"/>
        </w:rPr>
        <w:t> </w:t>
      </w:r>
      <w:r w:rsidR="00645DEA" w:rsidRPr="00D85FD8">
        <w:rPr>
          <w:color w:val="000000"/>
          <w:sz w:val="28"/>
          <w:szCs w:val="28"/>
          <w:shd w:val="clear" w:color="auto" w:fill="FFFFFF"/>
        </w:rPr>
        <w:t>→</w:t>
      </w:r>
      <w:r w:rsidR="00645DEA" w:rsidRPr="00D85FD8">
        <w:rPr>
          <w:rStyle w:val="apple-converted-space"/>
          <w:color w:val="000000"/>
          <w:sz w:val="28"/>
          <w:szCs w:val="28"/>
          <w:shd w:val="clear" w:color="auto" w:fill="FFFFFF"/>
        </w:rPr>
        <w:t> </w:t>
      </w:r>
      <w:r w:rsidR="00645DEA" w:rsidRPr="00D85FD8">
        <w:rPr>
          <w:color w:val="000000"/>
          <w:sz w:val="28"/>
          <w:szCs w:val="28"/>
          <w:shd w:val="clear" w:color="auto" w:fill="FFFFFF"/>
        </w:rPr>
        <w:t>Общественный совет →</w:t>
      </w:r>
      <w:r w:rsidR="00645DEA" w:rsidRPr="00D85FD8">
        <w:rPr>
          <w:color w:val="000000"/>
          <w:sz w:val="28"/>
          <w:szCs w:val="28"/>
          <w:shd w:val="clear" w:color="auto" w:fill="F5F5EA"/>
        </w:rPr>
        <w:t>Правовые акты, регулирующие вопросы создания и деятельности Общественного совета</w:t>
      </w:r>
    </w:p>
    <w:p w:rsidR="00645DEA" w:rsidRPr="00716A0C" w:rsidRDefault="00645DEA" w:rsidP="00645DEA">
      <w:pPr>
        <w:autoSpaceDE w:val="0"/>
        <w:autoSpaceDN w:val="0"/>
        <w:adjustRightInd w:val="0"/>
        <w:ind w:firstLine="709"/>
        <w:jc w:val="both"/>
        <w:rPr>
          <w:rFonts w:eastAsia="Calibri"/>
          <w:bCs/>
          <w:iCs/>
          <w:color w:val="000000"/>
          <w:sz w:val="28"/>
          <w:szCs w:val="28"/>
          <w:lang w:eastAsia="en-US"/>
        </w:rPr>
      </w:pPr>
    </w:p>
    <w:p w:rsidR="00645DEA" w:rsidRDefault="00645DEA" w:rsidP="00645DEA">
      <w:pPr>
        <w:pStyle w:val="ConsPlusNormal"/>
        <w:spacing w:before="220"/>
        <w:ind w:firstLine="708"/>
        <w:jc w:val="both"/>
        <w:rPr>
          <w:b w:val="0"/>
          <w:i w:val="0"/>
        </w:rPr>
      </w:pPr>
      <w:r w:rsidRPr="00AD5430">
        <w:rPr>
          <w:b w:val="0"/>
          <w:i w:val="0"/>
        </w:rPr>
        <w:t xml:space="preserve">Общественное объединение и иная негосударственная некоммерческая организация </w:t>
      </w:r>
      <w:r w:rsidRPr="00280661">
        <w:rPr>
          <w:i w:val="0"/>
        </w:rPr>
        <w:t>имеют право выдвинуть</w:t>
      </w:r>
      <w:r w:rsidRPr="00AD5430">
        <w:rPr>
          <w:b w:val="0"/>
          <w:i w:val="0"/>
        </w:rPr>
        <w:t xml:space="preserve"> в члены Общественного совета </w:t>
      </w:r>
      <w:r w:rsidRPr="00280661">
        <w:rPr>
          <w:i w:val="0"/>
        </w:rPr>
        <w:t>одну кандидатуру</w:t>
      </w:r>
      <w:r w:rsidRPr="00AD5430">
        <w:rPr>
          <w:b w:val="0"/>
          <w:i w:val="0"/>
        </w:rPr>
        <w:t>.</w:t>
      </w:r>
    </w:p>
    <w:p w:rsidR="00645DEA" w:rsidRDefault="00645DEA" w:rsidP="00645DEA">
      <w:pPr>
        <w:pStyle w:val="ConsPlusNormal"/>
        <w:spacing w:before="220"/>
        <w:ind w:firstLine="709"/>
        <w:jc w:val="both"/>
        <w:rPr>
          <w:b w:val="0"/>
          <w:i w:val="0"/>
        </w:rPr>
      </w:pPr>
      <w:r w:rsidRPr="00AD5430">
        <w:rPr>
          <w:b w:val="0"/>
          <w:i w:val="0"/>
        </w:rPr>
        <w:t>Прием заявлений и иных документов от общественных объединений и иных негосударственных некоммерческих организаций, выдвигающих кандидатуры в состав Общественного совета</w:t>
      </w:r>
      <w:r>
        <w:rPr>
          <w:b w:val="0"/>
          <w:i w:val="0"/>
        </w:rPr>
        <w:t xml:space="preserve"> при Департаменте</w:t>
      </w:r>
      <w:r w:rsidRPr="00AD5430">
        <w:rPr>
          <w:b w:val="0"/>
          <w:i w:val="0"/>
        </w:rPr>
        <w:t>, осуществляется</w:t>
      </w:r>
      <w:r>
        <w:rPr>
          <w:b w:val="0"/>
          <w:i w:val="0"/>
        </w:rPr>
        <w:t xml:space="preserve"> в </w:t>
      </w:r>
      <w:r w:rsidRPr="00E9010C">
        <w:rPr>
          <w:b w:val="0"/>
          <w:i w:val="0"/>
        </w:rPr>
        <w:t xml:space="preserve">срок </w:t>
      </w:r>
      <w:r w:rsidRPr="00E9010C">
        <w:rPr>
          <w:i w:val="0"/>
        </w:rPr>
        <w:t>до «</w:t>
      </w:r>
      <w:r w:rsidR="00377F74">
        <w:rPr>
          <w:i w:val="0"/>
        </w:rPr>
        <w:t>04</w:t>
      </w:r>
      <w:r w:rsidRPr="00E9010C">
        <w:rPr>
          <w:i w:val="0"/>
        </w:rPr>
        <w:t xml:space="preserve">» </w:t>
      </w:r>
      <w:r w:rsidR="00377F74">
        <w:rPr>
          <w:i w:val="0"/>
        </w:rPr>
        <w:t>октября</w:t>
      </w:r>
      <w:r w:rsidRPr="00E9010C">
        <w:rPr>
          <w:i w:val="0"/>
        </w:rPr>
        <w:t xml:space="preserve"> 2018 года</w:t>
      </w:r>
      <w:r w:rsidRPr="00E9010C">
        <w:rPr>
          <w:b w:val="0"/>
          <w:i w:val="0"/>
        </w:rPr>
        <w:t xml:space="preserve"> </w:t>
      </w:r>
      <w:r w:rsidRPr="00AD5430">
        <w:rPr>
          <w:b w:val="0"/>
          <w:i w:val="0"/>
        </w:rPr>
        <w:t xml:space="preserve">отделом </w:t>
      </w:r>
      <w:r>
        <w:rPr>
          <w:b w:val="0"/>
          <w:i w:val="0"/>
        </w:rPr>
        <w:t xml:space="preserve">бюджетного планирования, правовой работы и кадров Департамента по </w:t>
      </w:r>
      <w:proofErr w:type="gramStart"/>
      <w:r w:rsidR="001F0358">
        <w:rPr>
          <w:b w:val="0"/>
          <w:i w:val="0"/>
        </w:rPr>
        <w:t xml:space="preserve">адресу:   </w:t>
      </w:r>
      <w:proofErr w:type="gramEnd"/>
      <w:r w:rsidR="001F0358">
        <w:rPr>
          <w:b w:val="0"/>
          <w:i w:val="0"/>
        </w:rPr>
        <w:t xml:space="preserve">                                </w:t>
      </w:r>
      <w:r w:rsidR="00F12FBE">
        <w:rPr>
          <w:b w:val="0"/>
          <w:i w:val="0"/>
        </w:rPr>
        <w:t xml:space="preserve"> </w:t>
      </w:r>
      <w:r>
        <w:rPr>
          <w:b w:val="0"/>
          <w:i w:val="0"/>
        </w:rPr>
        <w:t xml:space="preserve">г. Екатеринбург, пл. Октябрьская, дом 1, </w:t>
      </w:r>
      <w:proofErr w:type="spellStart"/>
      <w:r>
        <w:rPr>
          <w:b w:val="0"/>
          <w:i w:val="0"/>
        </w:rPr>
        <w:t>каб</w:t>
      </w:r>
      <w:proofErr w:type="spellEnd"/>
      <w:r>
        <w:rPr>
          <w:b w:val="0"/>
          <w:i w:val="0"/>
        </w:rPr>
        <w:t xml:space="preserve">. 611. </w:t>
      </w:r>
    </w:p>
    <w:p w:rsidR="00645DEA" w:rsidRDefault="00645DEA" w:rsidP="00645DEA">
      <w:pPr>
        <w:pStyle w:val="ConsPlusNormal"/>
        <w:spacing w:before="220"/>
        <w:ind w:firstLine="709"/>
        <w:jc w:val="both"/>
        <w:rPr>
          <w:b w:val="0"/>
          <w:i w:val="0"/>
        </w:rPr>
      </w:pPr>
      <w:r>
        <w:rPr>
          <w:b w:val="0"/>
          <w:i w:val="0"/>
        </w:rPr>
        <w:t>Контактное лицо: Притула Евгения Александровна тел. 312</w:t>
      </w:r>
      <w:r w:rsidR="00F12FBE">
        <w:rPr>
          <w:b w:val="0"/>
          <w:i w:val="0"/>
        </w:rPr>
        <w:t>-</w:t>
      </w:r>
      <w:r>
        <w:rPr>
          <w:b w:val="0"/>
          <w:i w:val="0"/>
        </w:rPr>
        <w:t>00</w:t>
      </w:r>
      <w:r w:rsidR="00F12FBE">
        <w:rPr>
          <w:b w:val="0"/>
          <w:i w:val="0"/>
        </w:rPr>
        <w:t>-</w:t>
      </w:r>
      <w:r>
        <w:rPr>
          <w:b w:val="0"/>
          <w:i w:val="0"/>
        </w:rPr>
        <w:t>50 (доб. 14).</w:t>
      </w:r>
    </w:p>
    <w:p w:rsidR="00645DEA" w:rsidRDefault="00645DEA" w:rsidP="00645DEA">
      <w:pPr>
        <w:pStyle w:val="ConsPlusNormal"/>
        <w:spacing w:before="220"/>
        <w:ind w:firstLine="709"/>
        <w:jc w:val="both"/>
        <w:rPr>
          <w:b w:val="0"/>
          <w:i w:val="0"/>
        </w:rPr>
      </w:pPr>
      <w:r>
        <w:rPr>
          <w:b w:val="0"/>
          <w:i w:val="0"/>
        </w:rPr>
        <w:lastRenderedPageBreak/>
        <w:t xml:space="preserve">Общее количество членов Общественного совета при Департаменте </w:t>
      </w:r>
      <w:r w:rsidRPr="00042068">
        <w:rPr>
          <w:i w:val="0"/>
        </w:rPr>
        <w:t>12 человек</w:t>
      </w:r>
      <w:r>
        <w:rPr>
          <w:b w:val="0"/>
          <w:i w:val="0"/>
        </w:rPr>
        <w:t>:</w:t>
      </w:r>
    </w:p>
    <w:p w:rsidR="00645DEA" w:rsidRDefault="00645DEA" w:rsidP="00645DEA">
      <w:pPr>
        <w:pStyle w:val="ConsPlusNormal"/>
        <w:spacing w:before="220"/>
        <w:ind w:firstLine="709"/>
        <w:jc w:val="both"/>
        <w:rPr>
          <w:b w:val="0"/>
          <w:i w:val="0"/>
        </w:rPr>
      </w:pPr>
      <w:r>
        <w:rPr>
          <w:b w:val="0"/>
          <w:i w:val="0"/>
        </w:rPr>
        <w:t xml:space="preserve">- </w:t>
      </w:r>
      <w:r w:rsidRPr="00042068">
        <w:rPr>
          <w:i w:val="0"/>
        </w:rPr>
        <w:t>6 человек</w:t>
      </w:r>
      <w:r>
        <w:rPr>
          <w:b w:val="0"/>
          <w:i w:val="0"/>
        </w:rPr>
        <w:t xml:space="preserve"> назначается Общественной палатой Свердловской области в установленном законодательством порядке;</w:t>
      </w:r>
    </w:p>
    <w:p w:rsidR="00F12FBE" w:rsidRDefault="00645DEA" w:rsidP="00645DEA">
      <w:pPr>
        <w:pStyle w:val="ConsPlusNormal"/>
        <w:spacing w:before="220"/>
        <w:ind w:firstLine="709"/>
        <w:jc w:val="both"/>
        <w:rPr>
          <w:b w:val="0"/>
          <w:i w:val="0"/>
        </w:rPr>
      </w:pPr>
      <w:r w:rsidRPr="00A24A0E">
        <w:rPr>
          <w:b w:val="0"/>
          <w:i w:val="0"/>
        </w:rPr>
        <w:t xml:space="preserve">- </w:t>
      </w:r>
      <w:r w:rsidRPr="00042068">
        <w:rPr>
          <w:i w:val="0"/>
        </w:rPr>
        <w:t>3 человека</w:t>
      </w:r>
      <w:r w:rsidRPr="00A24A0E">
        <w:rPr>
          <w:b w:val="0"/>
          <w:i w:val="0"/>
        </w:rPr>
        <w:t xml:space="preserve"> назначается </w:t>
      </w:r>
      <w:r>
        <w:rPr>
          <w:b w:val="0"/>
          <w:i w:val="0"/>
        </w:rPr>
        <w:t>Директором Департамента информатизации и связи</w:t>
      </w:r>
      <w:r w:rsidRPr="00A24A0E">
        <w:rPr>
          <w:b w:val="0"/>
          <w:i w:val="0"/>
        </w:rPr>
        <w:t xml:space="preserve"> Свердловской области из числа</w:t>
      </w:r>
      <w:r>
        <w:rPr>
          <w:b w:val="0"/>
          <w:i w:val="0"/>
        </w:rPr>
        <w:t xml:space="preserve"> лиц,</w:t>
      </w:r>
      <w:r w:rsidRPr="00A24A0E">
        <w:rPr>
          <w:b w:val="0"/>
          <w:i w:val="0"/>
        </w:rPr>
        <w:t xml:space="preserve"> выдвинутых в ходе настоящей процедуры формирования Общественного совета при </w:t>
      </w:r>
      <w:r>
        <w:rPr>
          <w:b w:val="0"/>
          <w:i w:val="0"/>
        </w:rPr>
        <w:t>Департаменте;</w:t>
      </w:r>
    </w:p>
    <w:p w:rsidR="00645DEA" w:rsidRDefault="00F12FBE" w:rsidP="00645DEA">
      <w:pPr>
        <w:pStyle w:val="ConsPlusNormal"/>
        <w:spacing w:before="220"/>
        <w:ind w:firstLine="709"/>
        <w:jc w:val="both"/>
        <w:rPr>
          <w:b w:val="0"/>
          <w:i w:val="0"/>
        </w:rPr>
      </w:pPr>
      <w:r w:rsidRPr="00A24A0E">
        <w:rPr>
          <w:b w:val="0"/>
          <w:i w:val="0"/>
        </w:rPr>
        <w:t xml:space="preserve"> </w:t>
      </w:r>
      <w:r w:rsidR="00645DEA" w:rsidRPr="00A24A0E">
        <w:rPr>
          <w:b w:val="0"/>
          <w:i w:val="0"/>
        </w:rPr>
        <w:t>-</w:t>
      </w:r>
      <w:r>
        <w:rPr>
          <w:b w:val="0"/>
          <w:i w:val="0"/>
        </w:rPr>
        <w:t xml:space="preserve"> </w:t>
      </w:r>
      <w:r w:rsidR="00645DEA" w:rsidRPr="00042068">
        <w:rPr>
          <w:i w:val="0"/>
        </w:rPr>
        <w:t>3 человека</w:t>
      </w:r>
      <w:r w:rsidR="00645DEA" w:rsidRPr="00A24A0E">
        <w:rPr>
          <w:b w:val="0"/>
          <w:i w:val="0"/>
        </w:rPr>
        <w:t xml:space="preserve"> </w:t>
      </w:r>
      <w:r w:rsidR="00645DEA">
        <w:rPr>
          <w:b w:val="0"/>
          <w:i w:val="0"/>
        </w:rPr>
        <w:t>избираются на конкурсной основе</w:t>
      </w:r>
      <w:r w:rsidR="00645DEA" w:rsidRPr="00A24A0E">
        <w:rPr>
          <w:b w:val="0"/>
          <w:i w:val="0"/>
        </w:rPr>
        <w:t xml:space="preserve"> из числа</w:t>
      </w:r>
      <w:r w:rsidR="00645DEA">
        <w:rPr>
          <w:b w:val="0"/>
          <w:i w:val="0"/>
        </w:rPr>
        <w:t xml:space="preserve"> лиц,</w:t>
      </w:r>
      <w:r w:rsidR="00645DEA" w:rsidRPr="00A24A0E">
        <w:rPr>
          <w:b w:val="0"/>
          <w:i w:val="0"/>
        </w:rPr>
        <w:t xml:space="preserve"> выдвинутых в ходе настоящей процедуры формирования Общественного совета при </w:t>
      </w:r>
      <w:r w:rsidR="00645DEA">
        <w:rPr>
          <w:b w:val="0"/>
          <w:i w:val="0"/>
        </w:rPr>
        <w:t>Департаменте.</w:t>
      </w:r>
    </w:p>
    <w:p w:rsidR="00645DEA" w:rsidRDefault="00645DEA" w:rsidP="00645DEA">
      <w:pPr>
        <w:pStyle w:val="ConsPlusNormal"/>
        <w:spacing w:before="220"/>
        <w:ind w:firstLine="709"/>
        <w:jc w:val="both"/>
        <w:rPr>
          <w:b w:val="0"/>
          <w:i w:val="0"/>
        </w:rPr>
      </w:pPr>
    </w:p>
    <w:p w:rsidR="00645DEA" w:rsidRPr="00570B3E" w:rsidRDefault="00645DEA" w:rsidP="00645DEA">
      <w:pPr>
        <w:ind w:firstLine="709"/>
        <w:jc w:val="both"/>
        <w:rPr>
          <w:b/>
          <w:sz w:val="28"/>
          <w:szCs w:val="28"/>
        </w:rPr>
      </w:pPr>
      <w:r w:rsidRPr="001250EC">
        <w:rPr>
          <w:b/>
          <w:sz w:val="28"/>
          <w:szCs w:val="28"/>
        </w:rPr>
        <w:t>2</w:t>
      </w:r>
      <w:r>
        <w:t xml:space="preserve">. </w:t>
      </w:r>
      <w:r w:rsidRPr="00570B3E">
        <w:rPr>
          <w:b/>
          <w:sz w:val="28"/>
          <w:szCs w:val="28"/>
        </w:rPr>
        <w:t>К заявлению</w:t>
      </w:r>
      <w:r>
        <w:rPr>
          <w:b/>
          <w:sz w:val="28"/>
          <w:szCs w:val="28"/>
        </w:rPr>
        <w:t xml:space="preserve"> (Приложение№ 1 к Уведомлению)</w:t>
      </w:r>
      <w:r w:rsidRPr="00570B3E">
        <w:rPr>
          <w:b/>
          <w:sz w:val="28"/>
          <w:szCs w:val="28"/>
        </w:rPr>
        <w:t xml:space="preserve"> о выдвижении кандидатуры в состав общественного совета </w:t>
      </w:r>
      <w:r>
        <w:rPr>
          <w:b/>
          <w:sz w:val="28"/>
          <w:szCs w:val="28"/>
        </w:rPr>
        <w:t>прилагаются</w:t>
      </w:r>
      <w:r w:rsidRPr="00570B3E">
        <w:rPr>
          <w:b/>
          <w:sz w:val="28"/>
          <w:szCs w:val="28"/>
        </w:rPr>
        <w:t xml:space="preserve"> следующие документы:</w:t>
      </w:r>
    </w:p>
    <w:p w:rsidR="00645DEA" w:rsidRPr="00B33860" w:rsidRDefault="00645DEA" w:rsidP="00645DEA">
      <w:pPr>
        <w:numPr>
          <w:ilvl w:val="0"/>
          <w:numId w:val="2"/>
        </w:numPr>
        <w:tabs>
          <w:tab w:val="left" w:pos="1134"/>
        </w:tabs>
        <w:autoSpaceDE w:val="0"/>
        <w:autoSpaceDN w:val="0"/>
        <w:adjustRightInd w:val="0"/>
        <w:ind w:left="0" w:firstLine="709"/>
        <w:jc w:val="both"/>
        <w:rPr>
          <w:rFonts w:eastAsia="Calibri"/>
          <w:sz w:val="28"/>
          <w:szCs w:val="28"/>
        </w:rPr>
      </w:pPr>
      <w:r w:rsidRPr="00B33860">
        <w:rPr>
          <w:rFonts w:eastAsia="Calibri"/>
          <w:sz w:val="28"/>
          <w:szCs w:val="28"/>
        </w:rPr>
        <w:t>выписка из протокола заседания руководящего органа общественного объединения и иной негосударственной некоммерческой организации, на котором было принято решение о выдвижении кандидатуры в состав общественного совета;</w:t>
      </w:r>
    </w:p>
    <w:p w:rsidR="00645DEA" w:rsidRPr="00B33860" w:rsidRDefault="00645DEA" w:rsidP="00645DEA">
      <w:pPr>
        <w:numPr>
          <w:ilvl w:val="0"/>
          <w:numId w:val="2"/>
        </w:numPr>
        <w:tabs>
          <w:tab w:val="left" w:pos="1134"/>
        </w:tabs>
        <w:autoSpaceDE w:val="0"/>
        <w:autoSpaceDN w:val="0"/>
        <w:adjustRightInd w:val="0"/>
        <w:ind w:left="0" w:firstLine="709"/>
        <w:jc w:val="both"/>
        <w:rPr>
          <w:rFonts w:eastAsia="Calibri"/>
          <w:sz w:val="28"/>
          <w:szCs w:val="28"/>
        </w:rPr>
      </w:pPr>
      <w:r w:rsidRPr="00B33860">
        <w:rPr>
          <w:rFonts w:eastAsia="Calibri"/>
          <w:sz w:val="28"/>
          <w:szCs w:val="28"/>
        </w:rPr>
        <w:t xml:space="preserve">информация о деятельности общественного объединения и иной негосударственной некоммерческой организации, выдвигающей кандидатуру в состав общественного совета, содержащая: </w:t>
      </w:r>
    </w:p>
    <w:p w:rsidR="00645DEA" w:rsidRPr="00B33860" w:rsidRDefault="00645DEA" w:rsidP="00645DEA">
      <w:pPr>
        <w:autoSpaceDE w:val="0"/>
        <w:autoSpaceDN w:val="0"/>
        <w:adjustRightInd w:val="0"/>
        <w:ind w:firstLine="709"/>
        <w:jc w:val="both"/>
        <w:rPr>
          <w:rFonts w:eastAsia="Calibri"/>
          <w:sz w:val="28"/>
          <w:szCs w:val="28"/>
        </w:rPr>
      </w:pPr>
      <w:r w:rsidRPr="00B33860">
        <w:rPr>
          <w:rFonts w:eastAsia="Calibri"/>
          <w:sz w:val="28"/>
          <w:szCs w:val="28"/>
        </w:rPr>
        <w:t>описание деятельности общественного объединения и иной негосударственной некоммерческой организации, перечень реализованных и реализуемых проектов;</w:t>
      </w:r>
    </w:p>
    <w:p w:rsidR="00645DEA" w:rsidRPr="00B33860" w:rsidRDefault="00645DEA" w:rsidP="00645DEA">
      <w:pPr>
        <w:autoSpaceDE w:val="0"/>
        <w:autoSpaceDN w:val="0"/>
        <w:adjustRightInd w:val="0"/>
        <w:ind w:firstLine="709"/>
        <w:jc w:val="both"/>
        <w:rPr>
          <w:rFonts w:eastAsia="Calibri"/>
          <w:sz w:val="28"/>
          <w:szCs w:val="28"/>
        </w:rPr>
      </w:pPr>
      <w:r w:rsidRPr="00B33860">
        <w:rPr>
          <w:rFonts w:eastAsia="Calibri"/>
          <w:sz w:val="28"/>
          <w:szCs w:val="28"/>
        </w:rPr>
        <w:t>актуальные сведения о количестве членов, участников и работников общественного объединения и иной негосударственной некоммерческой организации;</w:t>
      </w:r>
    </w:p>
    <w:p w:rsidR="00645DEA" w:rsidRPr="00B33860" w:rsidRDefault="00645DEA" w:rsidP="00645DEA">
      <w:pPr>
        <w:tabs>
          <w:tab w:val="left" w:pos="1134"/>
        </w:tabs>
        <w:autoSpaceDE w:val="0"/>
        <w:autoSpaceDN w:val="0"/>
        <w:adjustRightInd w:val="0"/>
        <w:ind w:firstLine="709"/>
        <w:jc w:val="both"/>
        <w:rPr>
          <w:rFonts w:eastAsia="Calibri"/>
          <w:sz w:val="28"/>
          <w:szCs w:val="28"/>
        </w:rPr>
      </w:pPr>
      <w:r w:rsidRPr="00B33860">
        <w:rPr>
          <w:rFonts w:eastAsia="Calibri"/>
          <w:sz w:val="28"/>
          <w:szCs w:val="28"/>
        </w:rPr>
        <w:t>контактную информацию общественного объединения и иной негосударственной некоммерческой организации;</w:t>
      </w:r>
    </w:p>
    <w:p w:rsidR="00645DEA" w:rsidRPr="00B33860" w:rsidRDefault="00645DEA" w:rsidP="00645DEA">
      <w:pPr>
        <w:numPr>
          <w:ilvl w:val="0"/>
          <w:numId w:val="2"/>
        </w:numPr>
        <w:tabs>
          <w:tab w:val="left" w:pos="1134"/>
        </w:tabs>
        <w:autoSpaceDE w:val="0"/>
        <w:autoSpaceDN w:val="0"/>
        <w:adjustRightInd w:val="0"/>
        <w:ind w:left="0" w:firstLine="709"/>
        <w:jc w:val="both"/>
        <w:rPr>
          <w:rFonts w:eastAsia="Calibri"/>
          <w:sz w:val="28"/>
          <w:szCs w:val="28"/>
        </w:rPr>
      </w:pPr>
      <w:r w:rsidRPr="00B33860">
        <w:rPr>
          <w:rFonts w:eastAsia="Calibri"/>
          <w:sz w:val="28"/>
          <w:szCs w:val="28"/>
        </w:rPr>
        <w:t xml:space="preserve">информация о кандидатуре, выдвигаемой в состав общественного совета (анкета по форме согласно приложению № 2 к </w:t>
      </w:r>
      <w:r>
        <w:rPr>
          <w:rFonts w:eastAsia="Calibri"/>
          <w:sz w:val="28"/>
          <w:szCs w:val="28"/>
        </w:rPr>
        <w:t>Уведомлению</w:t>
      </w:r>
      <w:r w:rsidRPr="00B33860">
        <w:rPr>
          <w:rFonts w:eastAsia="Calibri"/>
          <w:sz w:val="28"/>
          <w:szCs w:val="28"/>
        </w:rPr>
        <w:t>);</w:t>
      </w:r>
    </w:p>
    <w:p w:rsidR="00645DEA" w:rsidRPr="00B33860" w:rsidRDefault="00645DEA" w:rsidP="00645DEA">
      <w:pPr>
        <w:numPr>
          <w:ilvl w:val="0"/>
          <w:numId w:val="2"/>
        </w:numPr>
        <w:tabs>
          <w:tab w:val="left" w:pos="1134"/>
        </w:tabs>
        <w:autoSpaceDE w:val="0"/>
        <w:autoSpaceDN w:val="0"/>
        <w:adjustRightInd w:val="0"/>
        <w:ind w:left="0" w:firstLine="709"/>
        <w:jc w:val="both"/>
        <w:rPr>
          <w:rFonts w:eastAsia="Calibri"/>
          <w:sz w:val="28"/>
          <w:szCs w:val="28"/>
        </w:rPr>
      </w:pPr>
      <w:r w:rsidRPr="00B33860">
        <w:rPr>
          <w:rFonts w:eastAsia="Calibri"/>
          <w:sz w:val="28"/>
          <w:szCs w:val="28"/>
        </w:rPr>
        <w:t xml:space="preserve">письменное согласие гражданина на выдвижение его в состав общественного совета по форме согласно приложению № 3 </w:t>
      </w:r>
      <w:r w:rsidRPr="002F04AC">
        <w:rPr>
          <w:rFonts w:eastAsia="Calibri"/>
          <w:sz w:val="28"/>
          <w:szCs w:val="28"/>
        </w:rPr>
        <w:t xml:space="preserve">к </w:t>
      </w:r>
      <w:r>
        <w:rPr>
          <w:rFonts w:eastAsia="Calibri"/>
          <w:sz w:val="28"/>
          <w:szCs w:val="28"/>
        </w:rPr>
        <w:t>Уведомлению)</w:t>
      </w:r>
      <w:r w:rsidRPr="00B33860">
        <w:rPr>
          <w:rFonts w:eastAsia="Calibri"/>
          <w:sz w:val="28"/>
          <w:szCs w:val="28"/>
        </w:rPr>
        <w:t>;</w:t>
      </w:r>
    </w:p>
    <w:p w:rsidR="00645DEA" w:rsidRPr="00B33860" w:rsidRDefault="00645DEA" w:rsidP="00645DEA">
      <w:pPr>
        <w:numPr>
          <w:ilvl w:val="0"/>
          <w:numId w:val="2"/>
        </w:numPr>
        <w:tabs>
          <w:tab w:val="left" w:pos="1134"/>
        </w:tabs>
        <w:autoSpaceDE w:val="0"/>
        <w:autoSpaceDN w:val="0"/>
        <w:adjustRightInd w:val="0"/>
        <w:ind w:left="0" w:firstLine="709"/>
        <w:jc w:val="both"/>
        <w:rPr>
          <w:rFonts w:eastAsia="Calibri"/>
          <w:sz w:val="28"/>
          <w:szCs w:val="28"/>
        </w:rPr>
      </w:pPr>
      <w:r w:rsidRPr="00B33860">
        <w:rPr>
          <w:rFonts w:eastAsia="Calibri"/>
          <w:sz w:val="28"/>
          <w:szCs w:val="28"/>
        </w:rPr>
        <w:t xml:space="preserve">копия </w:t>
      </w:r>
      <w:r w:rsidR="00F12FBE">
        <w:rPr>
          <w:rFonts w:eastAsia="Calibri"/>
          <w:sz w:val="28"/>
          <w:szCs w:val="28"/>
        </w:rPr>
        <w:t>У</w:t>
      </w:r>
      <w:r w:rsidRPr="00B33860">
        <w:rPr>
          <w:rFonts w:eastAsia="Calibri"/>
          <w:sz w:val="28"/>
          <w:szCs w:val="28"/>
        </w:rPr>
        <w:t>става общественного объединения и иной негосударственной некоммерческой организации.</w:t>
      </w:r>
    </w:p>
    <w:p w:rsidR="00645DEA" w:rsidRDefault="00645DEA" w:rsidP="00645DEA">
      <w:pPr>
        <w:pStyle w:val="ConsPlusNormal"/>
        <w:spacing w:before="220"/>
        <w:ind w:firstLine="708"/>
        <w:jc w:val="both"/>
        <w:rPr>
          <w:i w:val="0"/>
        </w:rPr>
      </w:pPr>
      <w:r w:rsidRPr="00762D22">
        <w:rPr>
          <w:i w:val="0"/>
        </w:rPr>
        <w:t>3. Требования, предъявляемые к кандидатурам, выдвигаемым в состав Общественного совета, в соответствии с положением об Общественном совете</w:t>
      </w:r>
      <w:r>
        <w:rPr>
          <w:i w:val="0"/>
        </w:rPr>
        <w:t>:</w:t>
      </w:r>
    </w:p>
    <w:p w:rsidR="00645DEA" w:rsidRPr="00E62DCB" w:rsidRDefault="00645DEA" w:rsidP="00645DEA">
      <w:pPr>
        <w:pStyle w:val="ConsPlusNormal"/>
        <w:spacing w:before="220"/>
        <w:ind w:firstLine="709"/>
        <w:jc w:val="both"/>
        <w:rPr>
          <w:b w:val="0"/>
          <w:i w:val="0"/>
        </w:rPr>
      </w:pPr>
      <w:r w:rsidRPr="00E62DCB">
        <w:rPr>
          <w:b w:val="0"/>
          <w:i w:val="0"/>
        </w:rPr>
        <w:t>1) иметь гражданство Российской Федерации;</w:t>
      </w:r>
    </w:p>
    <w:p w:rsidR="00645DEA" w:rsidRPr="00E62DCB" w:rsidRDefault="00645DEA" w:rsidP="00645DEA">
      <w:pPr>
        <w:pStyle w:val="ConsPlusNormal"/>
        <w:spacing w:before="220"/>
        <w:ind w:firstLine="709"/>
        <w:jc w:val="both"/>
        <w:rPr>
          <w:b w:val="0"/>
          <w:i w:val="0"/>
        </w:rPr>
      </w:pPr>
      <w:r w:rsidRPr="00E62DCB">
        <w:rPr>
          <w:b w:val="0"/>
          <w:i w:val="0"/>
        </w:rPr>
        <w:t>2) постоянно проживать на территории Свердловской области;</w:t>
      </w:r>
    </w:p>
    <w:p w:rsidR="00645DEA" w:rsidRPr="00E62DCB" w:rsidRDefault="00645DEA" w:rsidP="00645DEA">
      <w:pPr>
        <w:pStyle w:val="ConsPlusNormal"/>
        <w:spacing w:before="220"/>
        <w:ind w:firstLine="709"/>
        <w:jc w:val="both"/>
        <w:rPr>
          <w:b w:val="0"/>
          <w:i w:val="0"/>
        </w:rPr>
      </w:pPr>
      <w:r w:rsidRPr="00E62DCB">
        <w:rPr>
          <w:b w:val="0"/>
          <w:i w:val="0"/>
        </w:rPr>
        <w:lastRenderedPageBreak/>
        <w:t>3) достичь возраста 18 лет;</w:t>
      </w:r>
    </w:p>
    <w:p w:rsidR="00645DEA" w:rsidRPr="00E62DCB" w:rsidRDefault="00645DEA" w:rsidP="00645DEA">
      <w:pPr>
        <w:pStyle w:val="ConsPlusNormal"/>
        <w:spacing w:before="220"/>
        <w:ind w:firstLine="709"/>
        <w:jc w:val="both"/>
        <w:rPr>
          <w:b w:val="0"/>
          <w:i w:val="0"/>
        </w:rPr>
      </w:pPr>
      <w:r w:rsidRPr="00E62DCB">
        <w:rPr>
          <w:b w:val="0"/>
          <w:i w:val="0"/>
        </w:rPr>
        <w:t>4) иметь опыт работы и (или) общественной деятель</w:t>
      </w:r>
      <w:r>
        <w:rPr>
          <w:b w:val="0"/>
          <w:i w:val="0"/>
        </w:rPr>
        <w:t>ности по профилю деятельности Департамент</w:t>
      </w:r>
      <w:r w:rsidRPr="00E62DCB">
        <w:rPr>
          <w:b w:val="0"/>
          <w:i w:val="0"/>
        </w:rPr>
        <w:t>а;</w:t>
      </w:r>
    </w:p>
    <w:p w:rsidR="00645DEA" w:rsidRPr="00E62DCB" w:rsidRDefault="00645DEA" w:rsidP="00645DEA">
      <w:pPr>
        <w:pStyle w:val="ConsPlusNormal"/>
        <w:spacing w:before="220"/>
        <w:ind w:firstLine="709"/>
        <w:jc w:val="both"/>
        <w:rPr>
          <w:b w:val="0"/>
          <w:i w:val="0"/>
        </w:rPr>
      </w:pPr>
      <w:r w:rsidRPr="00E62DCB">
        <w:rPr>
          <w:b w:val="0"/>
          <w:i w:val="0"/>
        </w:rPr>
        <w:t>5) не иметь конфликта интересов, связанного с осуществлением полномочий члена Общественного совета.</w:t>
      </w:r>
    </w:p>
    <w:p w:rsidR="00645DEA" w:rsidRPr="0020199F" w:rsidRDefault="00645DEA" w:rsidP="00645DEA">
      <w:pPr>
        <w:pStyle w:val="ConsPlusNormal"/>
        <w:spacing w:before="220"/>
        <w:ind w:firstLine="709"/>
        <w:jc w:val="both"/>
        <w:rPr>
          <w:i w:val="0"/>
        </w:rPr>
      </w:pPr>
      <w:bookmarkStart w:id="1" w:name="P105"/>
      <w:bookmarkEnd w:id="1"/>
      <w:r w:rsidRPr="0020199F">
        <w:rPr>
          <w:i w:val="0"/>
        </w:rPr>
        <w:t>Не могут быть выдвинуты в члены Общественного совета:</w:t>
      </w:r>
    </w:p>
    <w:p w:rsidR="00645DEA" w:rsidRPr="00E62DCB" w:rsidRDefault="00645DEA" w:rsidP="00645DEA">
      <w:pPr>
        <w:pStyle w:val="ConsPlusNormal"/>
        <w:spacing w:before="220"/>
        <w:ind w:firstLine="709"/>
        <w:jc w:val="both"/>
        <w:rPr>
          <w:b w:val="0"/>
          <w:i w:val="0"/>
        </w:rPr>
      </w:pPr>
      <w:r w:rsidRPr="00E62DCB">
        <w:rPr>
          <w:b w:val="0"/>
          <w:i w:val="0"/>
        </w:rPr>
        <w:t>1) лица, замещающие государственные должности Российской Федерации, государственные должности Свердловской области, государственные должности других субъектов Российской Федерации, должности федеральной государственной службы, должности государственной гражданской службы Свердловской области, должности государственной гражданской службы других субъектов Российской Федерации, лица, замещающие муниципальные должности и должности муниципальной службы;</w:t>
      </w:r>
    </w:p>
    <w:p w:rsidR="00645DEA" w:rsidRDefault="00645DEA" w:rsidP="00645DEA">
      <w:pPr>
        <w:pStyle w:val="ConsPlusNormal"/>
        <w:spacing w:before="220"/>
        <w:ind w:firstLine="709"/>
        <w:jc w:val="both"/>
        <w:rPr>
          <w:b w:val="0"/>
          <w:i w:val="0"/>
        </w:rPr>
      </w:pPr>
      <w:r w:rsidRPr="00E62DCB">
        <w:rPr>
          <w:b w:val="0"/>
          <w:i w:val="0"/>
        </w:rPr>
        <w:t>2) лица, которые в соответствии с законодательством Российской Федерации не могут быть членами общественной палаты субъекта Российской Федерации.</w:t>
      </w:r>
    </w:p>
    <w:p w:rsidR="00645DEA" w:rsidRDefault="00645DEA" w:rsidP="00645DEA">
      <w:pPr>
        <w:pStyle w:val="ConsPlusNormal"/>
        <w:spacing w:before="220"/>
        <w:ind w:firstLine="709"/>
        <w:jc w:val="both"/>
        <w:rPr>
          <w:i w:val="0"/>
        </w:rPr>
      </w:pPr>
      <w:r w:rsidRPr="0020199F">
        <w:rPr>
          <w:i w:val="0"/>
        </w:rPr>
        <w:t xml:space="preserve">4. </w:t>
      </w:r>
      <w:r>
        <w:rPr>
          <w:i w:val="0"/>
        </w:rPr>
        <w:t>С</w:t>
      </w:r>
      <w:r w:rsidRPr="0020199F">
        <w:rPr>
          <w:i w:val="0"/>
        </w:rPr>
        <w:t>ведения о персональном составе конкурсной комиссии, сформированной в целях избрания членов Общественного совета из числа кандидатур, выдвинутых общественными объединениями и иными негосударственными некоммерческими организациями</w:t>
      </w:r>
      <w:r>
        <w:rPr>
          <w:i w:val="0"/>
        </w:rPr>
        <w:t>:</w:t>
      </w:r>
    </w:p>
    <w:p w:rsidR="00F12FBE" w:rsidRDefault="00F12FBE" w:rsidP="00645DEA">
      <w:pPr>
        <w:pStyle w:val="ConsPlusNormal"/>
        <w:spacing w:before="220"/>
        <w:ind w:firstLine="709"/>
        <w:jc w:val="both"/>
        <w:rPr>
          <w:i w:val="0"/>
        </w:rPr>
      </w:pPr>
    </w:p>
    <w:tbl>
      <w:tblPr>
        <w:tblW w:w="0" w:type="auto"/>
        <w:tblLook w:val="04A0" w:firstRow="1" w:lastRow="0" w:firstColumn="1" w:lastColumn="0" w:noHBand="0" w:noVBand="1"/>
      </w:tblPr>
      <w:tblGrid>
        <w:gridCol w:w="4574"/>
        <w:gridCol w:w="4781"/>
      </w:tblGrid>
      <w:tr w:rsidR="00F12FBE" w:rsidRPr="0099058A" w:rsidTr="00AF3E8B">
        <w:tc>
          <w:tcPr>
            <w:tcW w:w="5040" w:type="dxa"/>
            <w:shd w:val="clear" w:color="auto" w:fill="auto"/>
          </w:tcPr>
          <w:p w:rsidR="00F12FBE" w:rsidRPr="0099058A" w:rsidRDefault="00F12FBE" w:rsidP="00AF3E8B">
            <w:pPr>
              <w:pStyle w:val="ConsPlusNormal"/>
              <w:spacing w:before="220"/>
              <w:jc w:val="both"/>
              <w:rPr>
                <w:b w:val="0"/>
                <w:i w:val="0"/>
              </w:rPr>
            </w:pPr>
            <w:r w:rsidRPr="0099058A">
              <w:rPr>
                <w:b w:val="0"/>
                <w:i w:val="0"/>
              </w:rPr>
              <w:t xml:space="preserve">1. </w:t>
            </w:r>
            <w:r>
              <w:rPr>
                <w:b w:val="0"/>
                <w:i w:val="0"/>
              </w:rPr>
              <w:t xml:space="preserve"> </w:t>
            </w:r>
            <w:r w:rsidRPr="0099058A">
              <w:rPr>
                <w:b w:val="0"/>
                <w:i w:val="0"/>
              </w:rPr>
              <w:t>Д.В. Леонтьев</w:t>
            </w:r>
          </w:p>
        </w:tc>
        <w:tc>
          <w:tcPr>
            <w:tcW w:w="5041" w:type="dxa"/>
            <w:shd w:val="clear" w:color="auto" w:fill="auto"/>
          </w:tcPr>
          <w:p w:rsidR="00F12FBE" w:rsidRPr="0099058A" w:rsidRDefault="00F12FBE" w:rsidP="00AF3E8B">
            <w:pPr>
              <w:pStyle w:val="ConsPlusNormal"/>
              <w:spacing w:before="220"/>
              <w:jc w:val="both"/>
              <w:rPr>
                <w:b w:val="0"/>
                <w:i w:val="0"/>
              </w:rPr>
            </w:pPr>
            <w:r w:rsidRPr="0099058A">
              <w:rPr>
                <w:b w:val="0"/>
                <w:i w:val="0"/>
              </w:rPr>
              <w:t>Заместитель Директора Департамента информатизации и связи Свердловской области</w:t>
            </w:r>
          </w:p>
        </w:tc>
      </w:tr>
      <w:tr w:rsidR="00F12FBE" w:rsidRPr="0099058A" w:rsidTr="00AF3E8B">
        <w:tc>
          <w:tcPr>
            <w:tcW w:w="5040" w:type="dxa"/>
            <w:shd w:val="clear" w:color="auto" w:fill="auto"/>
          </w:tcPr>
          <w:p w:rsidR="00F12FBE" w:rsidRPr="0099058A" w:rsidRDefault="00F12FBE" w:rsidP="00AF3E8B">
            <w:pPr>
              <w:pStyle w:val="ConsPlusNormal"/>
              <w:spacing w:before="220"/>
              <w:jc w:val="both"/>
              <w:rPr>
                <w:b w:val="0"/>
                <w:i w:val="0"/>
              </w:rPr>
            </w:pPr>
            <w:r w:rsidRPr="0099058A">
              <w:rPr>
                <w:b w:val="0"/>
                <w:i w:val="0"/>
              </w:rPr>
              <w:t>2.</w:t>
            </w:r>
            <w:r>
              <w:rPr>
                <w:b w:val="0"/>
                <w:i w:val="0"/>
              </w:rPr>
              <w:t xml:space="preserve">  </w:t>
            </w:r>
            <w:r w:rsidRPr="0099058A">
              <w:rPr>
                <w:b w:val="0"/>
                <w:i w:val="0"/>
              </w:rPr>
              <w:t>Е.В. Старкова</w:t>
            </w:r>
          </w:p>
        </w:tc>
        <w:tc>
          <w:tcPr>
            <w:tcW w:w="5041" w:type="dxa"/>
            <w:shd w:val="clear" w:color="auto" w:fill="auto"/>
          </w:tcPr>
          <w:p w:rsidR="00F12FBE" w:rsidRPr="0099058A" w:rsidRDefault="00F12FBE" w:rsidP="00AF3E8B">
            <w:pPr>
              <w:pStyle w:val="ConsPlusNormal"/>
              <w:spacing w:before="220"/>
              <w:jc w:val="both"/>
              <w:rPr>
                <w:b w:val="0"/>
                <w:i w:val="0"/>
              </w:rPr>
            </w:pPr>
            <w:r w:rsidRPr="0099058A">
              <w:rPr>
                <w:b w:val="0"/>
                <w:i w:val="0"/>
              </w:rPr>
              <w:t>Начальник отдела бюджетного планирования, паровой работы и кадров</w:t>
            </w:r>
          </w:p>
        </w:tc>
      </w:tr>
      <w:tr w:rsidR="00F12FBE" w:rsidRPr="0099058A" w:rsidTr="00AF3E8B">
        <w:tc>
          <w:tcPr>
            <w:tcW w:w="5040" w:type="dxa"/>
            <w:shd w:val="clear" w:color="auto" w:fill="auto"/>
          </w:tcPr>
          <w:p w:rsidR="00F12FBE" w:rsidRPr="0099058A" w:rsidRDefault="00F12FBE" w:rsidP="00AF3E8B">
            <w:pPr>
              <w:pStyle w:val="ConsPlusNormal"/>
              <w:spacing w:before="220"/>
              <w:jc w:val="both"/>
              <w:rPr>
                <w:b w:val="0"/>
                <w:i w:val="0"/>
              </w:rPr>
            </w:pPr>
            <w:r w:rsidRPr="0099058A">
              <w:rPr>
                <w:b w:val="0"/>
                <w:i w:val="0"/>
              </w:rPr>
              <w:t xml:space="preserve">3. </w:t>
            </w:r>
            <w:r>
              <w:rPr>
                <w:b w:val="0"/>
                <w:i w:val="0"/>
              </w:rPr>
              <w:t xml:space="preserve"> </w:t>
            </w:r>
            <w:r w:rsidRPr="0099058A">
              <w:rPr>
                <w:b w:val="0"/>
                <w:i w:val="0"/>
              </w:rPr>
              <w:t>А.С. Сабуров</w:t>
            </w:r>
          </w:p>
        </w:tc>
        <w:tc>
          <w:tcPr>
            <w:tcW w:w="5041" w:type="dxa"/>
            <w:shd w:val="clear" w:color="auto" w:fill="auto"/>
          </w:tcPr>
          <w:p w:rsidR="00F12FBE" w:rsidRDefault="00F12FBE" w:rsidP="00AF3E8B">
            <w:pPr>
              <w:pStyle w:val="ConsPlusNormal"/>
              <w:rPr>
                <w:b w:val="0"/>
                <w:i w:val="0"/>
              </w:rPr>
            </w:pPr>
          </w:p>
          <w:p w:rsidR="00F12FBE" w:rsidRPr="0099058A" w:rsidRDefault="00F12FBE" w:rsidP="00AF3E8B">
            <w:pPr>
              <w:pStyle w:val="ConsPlusNormal"/>
              <w:rPr>
                <w:b w:val="0"/>
                <w:i w:val="0"/>
              </w:rPr>
            </w:pPr>
            <w:r w:rsidRPr="0099058A">
              <w:rPr>
                <w:b w:val="0"/>
                <w:i w:val="0"/>
              </w:rPr>
              <w:t>Начальник отдела эксплуатации и развития инфраструктуры                        А.С. Сабуров</w:t>
            </w:r>
          </w:p>
          <w:p w:rsidR="00F12FBE" w:rsidRPr="0099058A" w:rsidRDefault="00F12FBE" w:rsidP="00AF3E8B">
            <w:pPr>
              <w:pStyle w:val="ConsPlusNormal"/>
              <w:spacing w:before="220"/>
              <w:jc w:val="both"/>
              <w:rPr>
                <w:b w:val="0"/>
                <w:i w:val="0"/>
              </w:rPr>
            </w:pPr>
          </w:p>
        </w:tc>
      </w:tr>
      <w:tr w:rsidR="00F12FBE" w:rsidRPr="0099058A" w:rsidTr="00AF3E8B">
        <w:tc>
          <w:tcPr>
            <w:tcW w:w="5040" w:type="dxa"/>
            <w:shd w:val="clear" w:color="auto" w:fill="auto"/>
          </w:tcPr>
          <w:p w:rsidR="00F12FBE" w:rsidRPr="0099058A" w:rsidRDefault="00F12FBE" w:rsidP="00AF3E8B">
            <w:pPr>
              <w:pStyle w:val="ConsPlusNormal"/>
              <w:spacing w:before="220"/>
              <w:jc w:val="both"/>
              <w:rPr>
                <w:b w:val="0"/>
                <w:i w:val="0"/>
              </w:rPr>
            </w:pPr>
            <w:r w:rsidRPr="0099058A">
              <w:rPr>
                <w:b w:val="0"/>
                <w:i w:val="0"/>
              </w:rPr>
              <w:t xml:space="preserve">4. </w:t>
            </w:r>
            <w:r>
              <w:rPr>
                <w:b w:val="0"/>
                <w:i w:val="0"/>
              </w:rPr>
              <w:t xml:space="preserve"> </w:t>
            </w:r>
            <w:r w:rsidRPr="0099058A">
              <w:rPr>
                <w:b w:val="0"/>
                <w:i w:val="0"/>
              </w:rPr>
              <w:t>И.М. Унгвицкий</w:t>
            </w:r>
          </w:p>
        </w:tc>
        <w:tc>
          <w:tcPr>
            <w:tcW w:w="5041" w:type="dxa"/>
            <w:shd w:val="clear" w:color="auto" w:fill="auto"/>
          </w:tcPr>
          <w:p w:rsidR="00F12FBE" w:rsidRDefault="00F12FBE" w:rsidP="00AF3E8B">
            <w:pPr>
              <w:pStyle w:val="ConsPlusNormal"/>
              <w:rPr>
                <w:b w:val="0"/>
                <w:i w:val="0"/>
              </w:rPr>
            </w:pPr>
          </w:p>
          <w:p w:rsidR="00F12FBE" w:rsidRPr="0099058A" w:rsidRDefault="00F12FBE" w:rsidP="00AF3E8B">
            <w:pPr>
              <w:pStyle w:val="ConsPlusNormal"/>
              <w:rPr>
                <w:b w:val="0"/>
                <w:i w:val="0"/>
              </w:rPr>
            </w:pPr>
            <w:r w:rsidRPr="0099058A">
              <w:rPr>
                <w:b w:val="0"/>
                <w:i w:val="0"/>
              </w:rPr>
              <w:t>Начальник отдела технической защиты информации</w:t>
            </w:r>
          </w:p>
        </w:tc>
      </w:tr>
      <w:tr w:rsidR="00F12FBE" w:rsidRPr="0099058A" w:rsidTr="00AF3E8B">
        <w:tc>
          <w:tcPr>
            <w:tcW w:w="5040" w:type="dxa"/>
            <w:shd w:val="clear" w:color="auto" w:fill="auto"/>
          </w:tcPr>
          <w:p w:rsidR="00F12FBE" w:rsidRPr="0099058A" w:rsidRDefault="00F12FBE" w:rsidP="00AF3E8B">
            <w:pPr>
              <w:pStyle w:val="ConsPlusNormal"/>
              <w:spacing w:before="220"/>
              <w:jc w:val="both"/>
              <w:rPr>
                <w:b w:val="0"/>
                <w:i w:val="0"/>
              </w:rPr>
            </w:pPr>
            <w:r w:rsidRPr="0099058A">
              <w:rPr>
                <w:b w:val="0"/>
                <w:i w:val="0"/>
              </w:rPr>
              <w:t xml:space="preserve">5. </w:t>
            </w:r>
            <w:r>
              <w:rPr>
                <w:b w:val="0"/>
                <w:i w:val="0"/>
              </w:rPr>
              <w:t xml:space="preserve"> </w:t>
            </w:r>
            <w:r w:rsidRPr="0099058A">
              <w:rPr>
                <w:b w:val="0"/>
                <w:i w:val="0"/>
              </w:rPr>
              <w:t>С.А. Федоров</w:t>
            </w:r>
          </w:p>
        </w:tc>
        <w:tc>
          <w:tcPr>
            <w:tcW w:w="5041" w:type="dxa"/>
            <w:shd w:val="clear" w:color="auto" w:fill="auto"/>
          </w:tcPr>
          <w:p w:rsidR="00F12FBE" w:rsidRDefault="00F12FBE" w:rsidP="00AF3E8B">
            <w:pPr>
              <w:pStyle w:val="ConsPlusNormal"/>
              <w:rPr>
                <w:b w:val="0"/>
                <w:i w:val="0"/>
              </w:rPr>
            </w:pPr>
          </w:p>
          <w:p w:rsidR="00F12FBE" w:rsidRPr="0099058A" w:rsidRDefault="00F12FBE" w:rsidP="00AF3E8B">
            <w:pPr>
              <w:pStyle w:val="ConsPlusNormal"/>
              <w:rPr>
                <w:b w:val="0"/>
                <w:i w:val="0"/>
              </w:rPr>
            </w:pPr>
            <w:r w:rsidRPr="0099058A">
              <w:rPr>
                <w:b w:val="0"/>
                <w:i w:val="0"/>
              </w:rPr>
              <w:lastRenderedPageBreak/>
              <w:t xml:space="preserve">Начальник отдела развития информационно-телекоммуникационной индустрии и связи  </w:t>
            </w:r>
          </w:p>
        </w:tc>
      </w:tr>
      <w:tr w:rsidR="00F12FBE" w:rsidRPr="0099058A" w:rsidTr="00AF3E8B">
        <w:tc>
          <w:tcPr>
            <w:tcW w:w="5040" w:type="dxa"/>
            <w:shd w:val="clear" w:color="auto" w:fill="auto"/>
          </w:tcPr>
          <w:p w:rsidR="00F12FBE" w:rsidRPr="0099058A" w:rsidRDefault="00F12FBE" w:rsidP="00AF3E8B">
            <w:pPr>
              <w:pStyle w:val="ConsPlusNormal"/>
              <w:spacing w:before="220"/>
              <w:jc w:val="both"/>
              <w:rPr>
                <w:b w:val="0"/>
                <w:i w:val="0"/>
              </w:rPr>
            </w:pPr>
            <w:r w:rsidRPr="0099058A">
              <w:rPr>
                <w:b w:val="0"/>
                <w:i w:val="0"/>
              </w:rPr>
              <w:lastRenderedPageBreak/>
              <w:t xml:space="preserve">6. </w:t>
            </w:r>
            <w:r>
              <w:rPr>
                <w:b w:val="0"/>
                <w:i w:val="0"/>
              </w:rPr>
              <w:t xml:space="preserve"> </w:t>
            </w:r>
            <w:r w:rsidRPr="0099058A">
              <w:rPr>
                <w:b w:val="0"/>
                <w:i w:val="0"/>
              </w:rPr>
              <w:t>П.В. Борисов</w:t>
            </w:r>
          </w:p>
        </w:tc>
        <w:tc>
          <w:tcPr>
            <w:tcW w:w="5041" w:type="dxa"/>
            <w:shd w:val="clear" w:color="auto" w:fill="auto"/>
          </w:tcPr>
          <w:p w:rsidR="00F12FBE" w:rsidRDefault="00F12FBE" w:rsidP="00AF3E8B">
            <w:pPr>
              <w:pStyle w:val="ConsPlusNormal"/>
              <w:rPr>
                <w:b w:val="0"/>
                <w:i w:val="0"/>
              </w:rPr>
            </w:pPr>
          </w:p>
          <w:p w:rsidR="00F12FBE" w:rsidRPr="0099058A" w:rsidRDefault="00F12FBE" w:rsidP="00AF3E8B">
            <w:pPr>
              <w:pStyle w:val="ConsPlusNormal"/>
              <w:rPr>
                <w:b w:val="0"/>
                <w:i w:val="0"/>
              </w:rPr>
            </w:pPr>
            <w:r w:rsidRPr="0099058A">
              <w:rPr>
                <w:b w:val="0"/>
                <w:i w:val="0"/>
              </w:rPr>
              <w:t>Начальник отдела развития электронного правительства</w:t>
            </w:r>
          </w:p>
        </w:tc>
      </w:tr>
    </w:tbl>
    <w:p w:rsidR="00645DEA" w:rsidRDefault="00645DEA" w:rsidP="00645DEA">
      <w:pPr>
        <w:shd w:val="clear" w:color="auto" w:fill="FFFFFF"/>
        <w:autoSpaceDE w:val="0"/>
        <w:autoSpaceDN w:val="0"/>
        <w:adjustRightInd w:val="0"/>
        <w:jc w:val="center"/>
        <w:rPr>
          <w:b/>
          <w:sz w:val="28"/>
          <w:szCs w:val="28"/>
        </w:rPr>
      </w:pPr>
    </w:p>
    <w:p w:rsidR="00645DEA" w:rsidRDefault="00645DEA" w:rsidP="00645DEA">
      <w:pPr>
        <w:shd w:val="clear" w:color="auto" w:fill="FFFFFF"/>
        <w:autoSpaceDE w:val="0"/>
        <w:autoSpaceDN w:val="0"/>
        <w:adjustRightInd w:val="0"/>
        <w:jc w:val="center"/>
        <w:rPr>
          <w:b/>
          <w:sz w:val="28"/>
          <w:szCs w:val="28"/>
        </w:rPr>
      </w:pPr>
    </w:p>
    <w:p w:rsidR="00645DEA" w:rsidRDefault="00645DEA" w:rsidP="00645DEA">
      <w:pPr>
        <w:shd w:val="clear" w:color="auto" w:fill="FFFFFF"/>
        <w:autoSpaceDE w:val="0"/>
        <w:autoSpaceDN w:val="0"/>
        <w:adjustRightInd w:val="0"/>
        <w:jc w:val="center"/>
        <w:rPr>
          <w:b/>
          <w:sz w:val="28"/>
          <w:szCs w:val="28"/>
        </w:rPr>
      </w:pPr>
    </w:p>
    <w:p w:rsidR="00F12FBE" w:rsidRDefault="00F12FBE" w:rsidP="00645DEA">
      <w:pPr>
        <w:ind w:left="5387"/>
        <w:jc w:val="right"/>
        <w:rPr>
          <w:rFonts w:eastAsia="Calibri"/>
          <w:sz w:val="28"/>
        </w:rPr>
      </w:pPr>
    </w:p>
    <w:p w:rsidR="00F12FBE" w:rsidRDefault="00F12FBE" w:rsidP="00645DEA">
      <w:pPr>
        <w:ind w:left="5387"/>
        <w:jc w:val="right"/>
        <w:rPr>
          <w:rFonts w:eastAsia="Calibri"/>
          <w:sz w:val="28"/>
        </w:rPr>
      </w:pPr>
    </w:p>
    <w:p w:rsidR="00F12FBE" w:rsidRDefault="00F12FBE" w:rsidP="00645DEA">
      <w:pPr>
        <w:ind w:left="5387"/>
        <w:jc w:val="right"/>
        <w:rPr>
          <w:rFonts w:eastAsia="Calibri"/>
          <w:sz w:val="28"/>
        </w:rPr>
      </w:pPr>
    </w:p>
    <w:p w:rsidR="00F12FBE" w:rsidRDefault="00F12FBE" w:rsidP="00645DEA">
      <w:pPr>
        <w:ind w:left="5387"/>
        <w:jc w:val="right"/>
        <w:rPr>
          <w:rFonts w:eastAsia="Calibri"/>
          <w:sz w:val="28"/>
        </w:rPr>
      </w:pPr>
    </w:p>
    <w:p w:rsidR="00F12FBE" w:rsidRDefault="00F12FBE" w:rsidP="00645DEA">
      <w:pPr>
        <w:ind w:left="5387"/>
        <w:jc w:val="right"/>
        <w:rPr>
          <w:rFonts w:eastAsia="Calibri"/>
          <w:sz w:val="28"/>
        </w:rPr>
      </w:pPr>
    </w:p>
    <w:p w:rsidR="00F12FBE" w:rsidRDefault="00F12FBE" w:rsidP="00645DEA">
      <w:pPr>
        <w:ind w:left="5387"/>
        <w:jc w:val="right"/>
        <w:rPr>
          <w:rFonts w:eastAsia="Calibri"/>
          <w:sz w:val="28"/>
        </w:rPr>
      </w:pPr>
    </w:p>
    <w:p w:rsidR="00F12FBE" w:rsidRDefault="00F12FBE" w:rsidP="00645DEA">
      <w:pPr>
        <w:ind w:left="5387"/>
        <w:jc w:val="right"/>
        <w:rPr>
          <w:rFonts w:eastAsia="Calibri"/>
          <w:sz w:val="28"/>
        </w:rPr>
      </w:pPr>
    </w:p>
    <w:p w:rsidR="00F12FBE" w:rsidRDefault="00F12FBE" w:rsidP="00645DEA">
      <w:pPr>
        <w:ind w:left="5387"/>
        <w:jc w:val="right"/>
        <w:rPr>
          <w:rFonts w:eastAsia="Calibri"/>
          <w:sz w:val="28"/>
        </w:rPr>
      </w:pPr>
    </w:p>
    <w:p w:rsidR="00F12FBE" w:rsidRDefault="00F12FBE" w:rsidP="00645DEA">
      <w:pPr>
        <w:ind w:left="5387"/>
        <w:jc w:val="right"/>
        <w:rPr>
          <w:rFonts w:eastAsia="Calibri"/>
          <w:sz w:val="28"/>
        </w:rPr>
      </w:pPr>
    </w:p>
    <w:p w:rsidR="00F12FBE" w:rsidRDefault="00F12FBE" w:rsidP="00645DEA">
      <w:pPr>
        <w:ind w:left="5387"/>
        <w:jc w:val="right"/>
        <w:rPr>
          <w:rFonts w:eastAsia="Calibri"/>
          <w:sz w:val="28"/>
        </w:rPr>
      </w:pPr>
    </w:p>
    <w:p w:rsidR="00F12FBE" w:rsidRDefault="00F12FBE" w:rsidP="00645DEA">
      <w:pPr>
        <w:ind w:left="5387"/>
        <w:jc w:val="right"/>
        <w:rPr>
          <w:rFonts w:eastAsia="Calibri"/>
          <w:sz w:val="28"/>
        </w:rPr>
      </w:pPr>
    </w:p>
    <w:p w:rsidR="00F12FBE" w:rsidRDefault="00F12FBE" w:rsidP="00645DEA">
      <w:pPr>
        <w:ind w:left="5387"/>
        <w:jc w:val="right"/>
        <w:rPr>
          <w:rFonts w:eastAsia="Calibri"/>
          <w:sz w:val="28"/>
        </w:rPr>
      </w:pPr>
    </w:p>
    <w:p w:rsidR="00F12FBE" w:rsidRDefault="00F12FBE" w:rsidP="00645DEA">
      <w:pPr>
        <w:ind w:left="5387"/>
        <w:jc w:val="right"/>
        <w:rPr>
          <w:rFonts w:eastAsia="Calibri"/>
          <w:sz w:val="28"/>
        </w:rPr>
      </w:pPr>
    </w:p>
    <w:p w:rsidR="00F12FBE" w:rsidRDefault="00F12FBE" w:rsidP="00645DEA">
      <w:pPr>
        <w:ind w:left="5387"/>
        <w:jc w:val="right"/>
        <w:rPr>
          <w:rFonts w:eastAsia="Calibri"/>
          <w:sz w:val="28"/>
        </w:rPr>
      </w:pPr>
    </w:p>
    <w:p w:rsidR="00F12FBE" w:rsidRDefault="00F12FBE" w:rsidP="00645DEA">
      <w:pPr>
        <w:ind w:left="5387"/>
        <w:jc w:val="right"/>
        <w:rPr>
          <w:rFonts w:eastAsia="Calibri"/>
          <w:sz w:val="28"/>
        </w:rPr>
      </w:pPr>
    </w:p>
    <w:p w:rsidR="00F12FBE" w:rsidRDefault="00F12FBE" w:rsidP="00645DEA">
      <w:pPr>
        <w:ind w:left="5387"/>
        <w:jc w:val="right"/>
        <w:rPr>
          <w:rFonts w:eastAsia="Calibri"/>
          <w:sz w:val="28"/>
        </w:rPr>
      </w:pPr>
    </w:p>
    <w:p w:rsidR="00F12FBE" w:rsidRDefault="00F12FBE" w:rsidP="00645DEA">
      <w:pPr>
        <w:ind w:left="5387"/>
        <w:jc w:val="right"/>
        <w:rPr>
          <w:rFonts w:eastAsia="Calibri"/>
          <w:sz w:val="28"/>
        </w:rPr>
      </w:pPr>
    </w:p>
    <w:p w:rsidR="00F12FBE" w:rsidRDefault="00F12FBE" w:rsidP="00645DEA">
      <w:pPr>
        <w:ind w:left="5387"/>
        <w:jc w:val="right"/>
        <w:rPr>
          <w:rFonts w:eastAsia="Calibri"/>
          <w:sz w:val="28"/>
        </w:rPr>
      </w:pPr>
    </w:p>
    <w:p w:rsidR="00F12FBE" w:rsidRDefault="00F12FBE" w:rsidP="00645DEA">
      <w:pPr>
        <w:ind w:left="5387"/>
        <w:jc w:val="right"/>
        <w:rPr>
          <w:rFonts w:eastAsia="Calibri"/>
          <w:sz w:val="28"/>
        </w:rPr>
      </w:pPr>
    </w:p>
    <w:p w:rsidR="00F12FBE" w:rsidRDefault="00F12FBE" w:rsidP="00645DEA">
      <w:pPr>
        <w:ind w:left="5387"/>
        <w:jc w:val="right"/>
        <w:rPr>
          <w:rFonts w:eastAsia="Calibri"/>
          <w:sz w:val="28"/>
        </w:rPr>
      </w:pPr>
    </w:p>
    <w:p w:rsidR="00F12FBE" w:rsidRDefault="00F12FBE" w:rsidP="00645DEA">
      <w:pPr>
        <w:ind w:left="5387"/>
        <w:jc w:val="right"/>
        <w:rPr>
          <w:rFonts w:eastAsia="Calibri"/>
          <w:sz w:val="28"/>
        </w:rPr>
      </w:pPr>
    </w:p>
    <w:p w:rsidR="00F12FBE" w:rsidRDefault="00F12FBE" w:rsidP="00645DEA">
      <w:pPr>
        <w:ind w:left="5387"/>
        <w:jc w:val="right"/>
        <w:rPr>
          <w:rFonts w:eastAsia="Calibri"/>
          <w:sz w:val="28"/>
        </w:rPr>
      </w:pPr>
    </w:p>
    <w:p w:rsidR="00F12FBE" w:rsidRDefault="00F12FBE" w:rsidP="00645DEA">
      <w:pPr>
        <w:ind w:left="5387"/>
        <w:jc w:val="right"/>
        <w:rPr>
          <w:rFonts w:eastAsia="Calibri"/>
          <w:sz w:val="28"/>
        </w:rPr>
      </w:pPr>
    </w:p>
    <w:p w:rsidR="00F12FBE" w:rsidRDefault="00F12FBE" w:rsidP="00645DEA">
      <w:pPr>
        <w:ind w:left="5387"/>
        <w:jc w:val="right"/>
        <w:rPr>
          <w:rFonts w:eastAsia="Calibri"/>
          <w:sz w:val="28"/>
        </w:rPr>
      </w:pPr>
    </w:p>
    <w:p w:rsidR="00F12FBE" w:rsidRDefault="00F12FBE" w:rsidP="00645DEA">
      <w:pPr>
        <w:ind w:left="5387"/>
        <w:jc w:val="right"/>
        <w:rPr>
          <w:rFonts w:eastAsia="Calibri"/>
          <w:sz w:val="28"/>
        </w:rPr>
      </w:pPr>
    </w:p>
    <w:p w:rsidR="00F12FBE" w:rsidRDefault="00F12FBE" w:rsidP="00645DEA">
      <w:pPr>
        <w:ind w:left="5387"/>
        <w:jc w:val="right"/>
        <w:rPr>
          <w:rFonts w:eastAsia="Calibri"/>
          <w:sz w:val="28"/>
        </w:rPr>
      </w:pPr>
    </w:p>
    <w:p w:rsidR="00F12FBE" w:rsidRDefault="00F12FBE" w:rsidP="00645DEA">
      <w:pPr>
        <w:ind w:left="5387"/>
        <w:jc w:val="right"/>
        <w:rPr>
          <w:rFonts w:eastAsia="Calibri"/>
          <w:sz w:val="28"/>
        </w:rPr>
      </w:pPr>
    </w:p>
    <w:p w:rsidR="00F12FBE" w:rsidRDefault="00F12FBE" w:rsidP="00645DEA">
      <w:pPr>
        <w:ind w:left="5387"/>
        <w:jc w:val="right"/>
        <w:rPr>
          <w:rFonts w:eastAsia="Calibri"/>
          <w:sz w:val="28"/>
        </w:rPr>
      </w:pPr>
    </w:p>
    <w:p w:rsidR="00F12FBE" w:rsidRDefault="00F12FBE" w:rsidP="00645DEA">
      <w:pPr>
        <w:ind w:left="5387"/>
        <w:jc w:val="right"/>
        <w:rPr>
          <w:rFonts w:eastAsia="Calibri"/>
          <w:sz w:val="28"/>
        </w:rPr>
      </w:pPr>
    </w:p>
    <w:p w:rsidR="00F12FBE" w:rsidRDefault="00F12FBE" w:rsidP="00645DEA">
      <w:pPr>
        <w:ind w:left="5387"/>
        <w:jc w:val="right"/>
        <w:rPr>
          <w:rFonts w:eastAsia="Calibri"/>
          <w:sz w:val="28"/>
        </w:rPr>
      </w:pPr>
    </w:p>
    <w:p w:rsidR="00F12FBE" w:rsidRDefault="00F12FBE" w:rsidP="00645DEA">
      <w:pPr>
        <w:ind w:left="5387"/>
        <w:jc w:val="right"/>
        <w:rPr>
          <w:rFonts w:eastAsia="Calibri"/>
          <w:sz w:val="28"/>
        </w:rPr>
      </w:pPr>
    </w:p>
    <w:p w:rsidR="00F12FBE" w:rsidRDefault="00F12FBE" w:rsidP="00645DEA">
      <w:pPr>
        <w:ind w:left="5387"/>
        <w:jc w:val="right"/>
        <w:rPr>
          <w:rFonts w:eastAsia="Calibri"/>
          <w:sz w:val="28"/>
        </w:rPr>
      </w:pPr>
    </w:p>
    <w:p w:rsidR="00F12FBE" w:rsidRDefault="00F12FBE" w:rsidP="00645DEA">
      <w:pPr>
        <w:ind w:left="5387"/>
        <w:jc w:val="right"/>
        <w:rPr>
          <w:rFonts w:eastAsia="Calibri"/>
          <w:sz w:val="28"/>
        </w:rPr>
      </w:pPr>
    </w:p>
    <w:p w:rsidR="00F12FBE" w:rsidRDefault="00F12FBE" w:rsidP="00645DEA">
      <w:pPr>
        <w:ind w:left="5387"/>
        <w:jc w:val="right"/>
        <w:rPr>
          <w:rFonts w:eastAsia="Calibri"/>
          <w:sz w:val="28"/>
        </w:rPr>
      </w:pPr>
    </w:p>
    <w:p w:rsidR="00F12FBE" w:rsidRDefault="00F12FBE" w:rsidP="00645DEA">
      <w:pPr>
        <w:ind w:left="5387"/>
        <w:jc w:val="right"/>
        <w:rPr>
          <w:rFonts w:eastAsia="Calibri"/>
          <w:sz w:val="28"/>
        </w:rPr>
      </w:pPr>
    </w:p>
    <w:p w:rsidR="00F12FBE" w:rsidRDefault="00F12FBE" w:rsidP="00645DEA">
      <w:pPr>
        <w:ind w:left="5387"/>
        <w:jc w:val="right"/>
        <w:rPr>
          <w:rFonts w:eastAsia="Calibri"/>
          <w:sz w:val="28"/>
        </w:rPr>
      </w:pPr>
    </w:p>
    <w:p w:rsidR="00F12FBE" w:rsidRDefault="00F12FBE" w:rsidP="00645DEA">
      <w:pPr>
        <w:ind w:left="5387"/>
        <w:jc w:val="right"/>
        <w:rPr>
          <w:rFonts w:eastAsia="Calibri"/>
          <w:sz w:val="28"/>
        </w:rPr>
      </w:pPr>
    </w:p>
    <w:p w:rsidR="00F12FBE" w:rsidRDefault="00F12FBE" w:rsidP="00645DEA">
      <w:pPr>
        <w:ind w:left="5387"/>
        <w:jc w:val="right"/>
        <w:rPr>
          <w:rFonts w:eastAsia="Calibri"/>
          <w:sz w:val="28"/>
        </w:rPr>
      </w:pPr>
    </w:p>
    <w:p w:rsidR="00645DEA" w:rsidRPr="003D6203" w:rsidRDefault="00645DEA" w:rsidP="00645DEA">
      <w:pPr>
        <w:ind w:left="5387"/>
        <w:jc w:val="right"/>
        <w:rPr>
          <w:rFonts w:eastAsia="Calibri"/>
          <w:sz w:val="28"/>
        </w:rPr>
      </w:pPr>
      <w:r w:rsidRPr="003D6203">
        <w:rPr>
          <w:rFonts w:eastAsia="Calibri"/>
          <w:sz w:val="28"/>
        </w:rPr>
        <w:t xml:space="preserve">Приложение № 1 </w:t>
      </w:r>
    </w:p>
    <w:p w:rsidR="00645DEA" w:rsidRPr="00B57C5B" w:rsidRDefault="00645DEA" w:rsidP="00645DEA">
      <w:pPr>
        <w:widowControl w:val="0"/>
        <w:autoSpaceDE w:val="0"/>
        <w:autoSpaceDN w:val="0"/>
        <w:adjustRightInd w:val="0"/>
        <w:rPr>
          <w:sz w:val="28"/>
          <w:szCs w:val="28"/>
        </w:rPr>
      </w:pPr>
      <w:r w:rsidRPr="00B57C5B">
        <w:rPr>
          <w:sz w:val="28"/>
          <w:szCs w:val="28"/>
        </w:rPr>
        <w:t>Форма</w:t>
      </w:r>
    </w:p>
    <w:p w:rsidR="00645DEA" w:rsidRPr="00B57C5B" w:rsidRDefault="00645DEA" w:rsidP="00645DEA">
      <w:pPr>
        <w:widowControl w:val="0"/>
        <w:autoSpaceDE w:val="0"/>
        <w:autoSpaceDN w:val="0"/>
        <w:adjustRightInd w:val="0"/>
        <w:ind w:left="5387"/>
        <w:rPr>
          <w:sz w:val="28"/>
          <w:szCs w:val="28"/>
        </w:rPr>
      </w:pPr>
      <w:r>
        <w:rPr>
          <w:sz w:val="28"/>
          <w:szCs w:val="28"/>
        </w:rPr>
        <w:t xml:space="preserve">Директору Департамента информатизации и </w:t>
      </w:r>
      <w:proofErr w:type="gramStart"/>
      <w:r>
        <w:rPr>
          <w:sz w:val="28"/>
          <w:szCs w:val="28"/>
        </w:rPr>
        <w:t xml:space="preserve">связи </w:t>
      </w:r>
      <w:r w:rsidRPr="00B57C5B">
        <w:rPr>
          <w:sz w:val="28"/>
          <w:szCs w:val="28"/>
        </w:rPr>
        <w:t xml:space="preserve"> Свердловской</w:t>
      </w:r>
      <w:proofErr w:type="gramEnd"/>
      <w:r w:rsidRPr="00B57C5B">
        <w:rPr>
          <w:sz w:val="28"/>
          <w:szCs w:val="28"/>
        </w:rPr>
        <w:t xml:space="preserve"> области</w:t>
      </w:r>
    </w:p>
    <w:p w:rsidR="00645DEA" w:rsidRPr="00B57C5B" w:rsidRDefault="00645DEA" w:rsidP="00645DEA">
      <w:pPr>
        <w:widowControl w:val="0"/>
        <w:autoSpaceDE w:val="0"/>
        <w:autoSpaceDN w:val="0"/>
        <w:adjustRightInd w:val="0"/>
        <w:ind w:left="5387"/>
        <w:rPr>
          <w:sz w:val="28"/>
          <w:szCs w:val="28"/>
        </w:rPr>
      </w:pPr>
      <w:r w:rsidRPr="00B57C5B">
        <w:rPr>
          <w:sz w:val="28"/>
          <w:szCs w:val="28"/>
        </w:rPr>
        <w:t>______________________________</w:t>
      </w:r>
    </w:p>
    <w:p w:rsidR="00645DEA" w:rsidRPr="00B57C5B" w:rsidRDefault="00645DEA" w:rsidP="00645DEA">
      <w:pPr>
        <w:widowControl w:val="0"/>
        <w:autoSpaceDE w:val="0"/>
        <w:autoSpaceDN w:val="0"/>
        <w:adjustRightInd w:val="0"/>
        <w:ind w:left="5387"/>
        <w:jc w:val="center"/>
      </w:pPr>
      <w:r w:rsidRPr="00B57C5B">
        <w:t>(инициалы, фамилия)</w:t>
      </w:r>
    </w:p>
    <w:p w:rsidR="00645DEA" w:rsidRPr="00B57C5B" w:rsidRDefault="00645DEA" w:rsidP="00645DEA">
      <w:pPr>
        <w:widowControl w:val="0"/>
        <w:autoSpaceDE w:val="0"/>
        <w:autoSpaceDN w:val="0"/>
        <w:adjustRightInd w:val="0"/>
        <w:rPr>
          <w:sz w:val="28"/>
          <w:szCs w:val="28"/>
        </w:rPr>
      </w:pPr>
    </w:p>
    <w:p w:rsidR="00645DEA" w:rsidRPr="00B57C5B" w:rsidRDefault="00645DEA" w:rsidP="00645DEA">
      <w:pPr>
        <w:widowControl w:val="0"/>
        <w:autoSpaceDE w:val="0"/>
        <w:autoSpaceDN w:val="0"/>
        <w:adjustRightInd w:val="0"/>
        <w:rPr>
          <w:sz w:val="28"/>
          <w:szCs w:val="28"/>
        </w:rPr>
      </w:pPr>
    </w:p>
    <w:p w:rsidR="00645DEA" w:rsidRPr="00B57C5B" w:rsidRDefault="00645DEA" w:rsidP="00645DEA">
      <w:pPr>
        <w:widowControl w:val="0"/>
        <w:autoSpaceDE w:val="0"/>
        <w:autoSpaceDN w:val="0"/>
        <w:adjustRightInd w:val="0"/>
        <w:jc w:val="center"/>
        <w:rPr>
          <w:b/>
          <w:sz w:val="28"/>
          <w:szCs w:val="28"/>
        </w:rPr>
      </w:pPr>
      <w:r w:rsidRPr="00B57C5B">
        <w:rPr>
          <w:b/>
          <w:sz w:val="28"/>
          <w:szCs w:val="28"/>
        </w:rPr>
        <w:t xml:space="preserve">ЗАЯВЛЕНИЕ </w:t>
      </w:r>
    </w:p>
    <w:p w:rsidR="00645DEA" w:rsidRPr="00B57C5B" w:rsidRDefault="00645DEA" w:rsidP="00645DEA">
      <w:pPr>
        <w:widowControl w:val="0"/>
        <w:autoSpaceDE w:val="0"/>
        <w:autoSpaceDN w:val="0"/>
        <w:adjustRightInd w:val="0"/>
        <w:jc w:val="center"/>
        <w:rPr>
          <w:b/>
          <w:sz w:val="28"/>
          <w:szCs w:val="28"/>
        </w:rPr>
      </w:pPr>
      <w:r w:rsidRPr="00B57C5B">
        <w:rPr>
          <w:b/>
          <w:sz w:val="28"/>
          <w:szCs w:val="28"/>
        </w:rPr>
        <w:t xml:space="preserve">о выдвижении кандидатуры в состав Общественного совета при </w:t>
      </w:r>
      <w:r>
        <w:rPr>
          <w:b/>
          <w:sz w:val="28"/>
          <w:szCs w:val="28"/>
        </w:rPr>
        <w:t>Департаменте информатизации и связи</w:t>
      </w:r>
      <w:r w:rsidRPr="00B57C5B">
        <w:rPr>
          <w:b/>
          <w:sz w:val="28"/>
          <w:szCs w:val="28"/>
        </w:rPr>
        <w:t xml:space="preserve"> Свердловской области</w:t>
      </w:r>
    </w:p>
    <w:p w:rsidR="00645DEA" w:rsidRPr="00B57C5B" w:rsidRDefault="00645DEA" w:rsidP="00645DEA">
      <w:pPr>
        <w:widowControl w:val="0"/>
        <w:autoSpaceDE w:val="0"/>
        <w:autoSpaceDN w:val="0"/>
        <w:adjustRightInd w:val="0"/>
        <w:jc w:val="center"/>
        <w:rPr>
          <w:b/>
          <w:sz w:val="16"/>
          <w:szCs w:val="28"/>
        </w:rPr>
      </w:pPr>
    </w:p>
    <w:tbl>
      <w:tblPr>
        <w:tblW w:w="0" w:type="auto"/>
        <w:tblBorders>
          <w:bottom w:val="single" w:sz="4" w:space="0" w:color="auto"/>
        </w:tblBorders>
        <w:tblLook w:val="04A0" w:firstRow="1" w:lastRow="0" w:firstColumn="1" w:lastColumn="0" w:noHBand="0" w:noVBand="1"/>
      </w:tblPr>
      <w:tblGrid>
        <w:gridCol w:w="9355"/>
      </w:tblGrid>
      <w:tr w:rsidR="00645DEA" w:rsidRPr="00B57C5B" w:rsidTr="002141A2">
        <w:tc>
          <w:tcPr>
            <w:tcW w:w="10137" w:type="dxa"/>
            <w:shd w:val="clear" w:color="auto" w:fill="auto"/>
          </w:tcPr>
          <w:p w:rsidR="00645DEA" w:rsidRPr="00E56C2B" w:rsidRDefault="00645DEA" w:rsidP="002141A2">
            <w:pPr>
              <w:jc w:val="center"/>
              <w:rPr>
                <w:b/>
                <w:bCs/>
                <w:sz w:val="28"/>
                <w:szCs w:val="28"/>
              </w:rPr>
            </w:pPr>
          </w:p>
        </w:tc>
      </w:tr>
    </w:tbl>
    <w:p w:rsidR="00645DEA" w:rsidRPr="00B57C5B" w:rsidRDefault="00645DEA" w:rsidP="00645DEA">
      <w:pPr>
        <w:jc w:val="center"/>
      </w:pPr>
      <w:r w:rsidRPr="00B57C5B">
        <w:t>(наименование общественного объединения и иной негосударственной некоммерческой организации)</w:t>
      </w:r>
    </w:p>
    <w:p w:rsidR="00645DEA" w:rsidRPr="00B57C5B" w:rsidRDefault="00645DEA" w:rsidP="00645DEA">
      <w:pPr>
        <w:jc w:val="center"/>
        <w:rPr>
          <w:sz w:val="24"/>
          <w:szCs w:val="24"/>
        </w:rPr>
      </w:pPr>
    </w:p>
    <w:p w:rsidR="00645DEA" w:rsidRPr="00B57C5B" w:rsidRDefault="00645DEA" w:rsidP="00645DEA">
      <w:pPr>
        <w:jc w:val="both"/>
        <w:rPr>
          <w:sz w:val="28"/>
          <w:szCs w:val="28"/>
        </w:rPr>
      </w:pPr>
      <w:r w:rsidRPr="00B57C5B">
        <w:rPr>
          <w:sz w:val="28"/>
          <w:szCs w:val="28"/>
        </w:rPr>
        <w:t>в лице ____________________________________________________________</w:t>
      </w:r>
    </w:p>
    <w:p w:rsidR="00645DEA" w:rsidRPr="00B57C5B" w:rsidRDefault="00645DEA" w:rsidP="00645DEA">
      <w:pPr>
        <w:jc w:val="center"/>
      </w:pPr>
      <w:r w:rsidRPr="00B57C5B">
        <w:t>(фамилия, имя, отчество, должность)</w:t>
      </w:r>
    </w:p>
    <w:p w:rsidR="00645DEA" w:rsidRPr="00B57C5B" w:rsidRDefault="00645DEA" w:rsidP="00645DEA">
      <w:pPr>
        <w:jc w:val="both"/>
        <w:rPr>
          <w:sz w:val="28"/>
          <w:szCs w:val="28"/>
        </w:rPr>
      </w:pPr>
    </w:p>
    <w:p w:rsidR="00645DEA" w:rsidRPr="00B57C5B" w:rsidRDefault="00645DEA" w:rsidP="00645DEA">
      <w:pPr>
        <w:jc w:val="both"/>
        <w:rPr>
          <w:sz w:val="28"/>
          <w:szCs w:val="28"/>
        </w:rPr>
      </w:pPr>
      <w:r w:rsidRPr="00B57C5B">
        <w:rPr>
          <w:sz w:val="28"/>
          <w:szCs w:val="28"/>
        </w:rPr>
        <w:t>действующего на основании _____________________________________________</w:t>
      </w:r>
    </w:p>
    <w:p w:rsidR="00645DEA" w:rsidRPr="00B57C5B" w:rsidRDefault="00645DEA" w:rsidP="00645DEA">
      <w:pPr>
        <w:jc w:val="center"/>
      </w:pPr>
      <w:r w:rsidRPr="00B57C5B">
        <w:t xml:space="preserve">                                                      (наименование и реквизиты документа)</w:t>
      </w:r>
    </w:p>
    <w:p w:rsidR="00645DEA" w:rsidRPr="00B57C5B" w:rsidRDefault="00645DEA" w:rsidP="00645DEA">
      <w:pPr>
        <w:jc w:val="both"/>
        <w:rPr>
          <w:sz w:val="28"/>
          <w:szCs w:val="28"/>
        </w:rPr>
      </w:pPr>
    </w:p>
    <w:p w:rsidR="00645DEA" w:rsidRPr="00B57C5B" w:rsidRDefault="00645DEA" w:rsidP="00645DEA">
      <w:pPr>
        <w:jc w:val="both"/>
        <w:rPr>
          <w:sz w:val="28"/>
          <w:szCs w:val="28"/>
        </w:rPr>
      </w:pPr>
      <w:r w:rsidRPr="00B57C5B">
        <w:rPr>
          <w:sz w:val="28"/>
          <w:szCs w:val="28"/>
        </w:rPr>
        <w:t xml:space="preserve">выдвигает в члены Общественного совета при </w:t>
      </w:r>
      <w:r>
        <w:rPr>
          <w:sz w:val="28"/>
          <w:szCs w:val="28"/>
        </w:rPr>
        <w:t xml:space="preserve">Департаменте информатизации и </w:t>
      </w:r>
      <w:proofErr w:type="gramStart"/>
      <w:r>
        <w:rPr>
          <w:sz w:val="28"/>
          <w:szCs w:val="28"/>
        </w:rPr>
        <w:t xml:space="preserve">связи </w:t>
      </w:r>
      <w:r w:rsidRPr="00B57C5B">
        <w:rPr>
          <w:sz w:val="28"/>
          <w:szCs w:val="28"/>
        </w:rPr>
        <w:t xml:space="preserve"> Свердловской</w:t>
      </w:r>
      <w:proofErr w:type="gramEnd"/>
      <w:r w:rsidRPr="00B57C5B">
        <w:rPr>
          <w:sz w:val="28"/>
          <w:szCs w:val="28"/>
        </w:rPr>
        <w:t xml:space="preserve"> области</w:t>
      </w:r>
    </w:p>
    <w:tbl>
      <w:tblPr>
        <w:tblW w:w="0" w:type="auto"/>
        <w:tblBorders>
          <w:bottom w:val="single" w:sz="4" w:space="0" w:color="auto"/>
        </w:tblBorders>
        <w:tblLook w:val="04A0" w:firstRow="1" w:lastRow="0" w:firstColumn="1" w:lastColumn="0" w:noHBand="0" w:noVBand="1"/>
      </w:tblPr>
      <w:tblGrid>
        <w:gridCol w:w="9355"/>
      </w:tblGrid>
      <w:tr w:rsidR="00645DEA" w:rsidRPr="00B57C5B" w:rsidTr="002141A2">
        <w:tc>
          <w:tcPr>
            <w:tcW w:w="10137" w:type="dxa"/>
            <w:shd w:val="clear" w:color="auto" w:fill="auto"/>
          </w:tcPr>
          <w:p w:rsidR="00645DEA" w:rsidRPr="00E56C2B" w:rsidRDefault="00645DEA" w:rsidP="002141A2">
            <w:pPr>
              <w:jc w:val="center"/>
              <w:rPr>
                <w:b/>
                <w:bCs/>
                <w:sz w:val="28"/>
                <w:szCs w:val="28"/>
              </w:rPr>
            </w:pPr>
          </w:p>
        </w:tc>
      </w:tr>
    </w:tbl>
    <w:p w:rsidR="00645DEA" w:rsidRPr="00B57C5B" w:rsidRDefault="00645DEA" w:rsidP="00645DEA">
      <w:pPr>
        <w:jc w:val="center"/>
      </w:pPr>
      <w:r w:rsidRPr="00B57C5B">
        <w:t xml:space="preserve"> (фамилия, имя, отчество кандидатуры)</w:t>
      </w:r>
    </w:p>
    <w:p w:rsidR="00645DEA" w:rsidRPr="00B57C5B" w:rsidRDefault="00645DEA" w:rsidP="00645DEA">
      <w:pPr>
        <w:ind w:firstLine="709"/>
        <w:jc w:val="both"/>
        <w:rPr>
          <w:sz w:val="10"/>
          <w:szCs w:val="10"/>
        </w:rPr>
      </w:pPr>
    </w:p>
    <w:p w:rsidR="00645DEA" w:rsidRPr="00B57C5B" w:rsidRDefault="00645DEA" w:rsidP="00645DEA">
      <w:pPr>
        <w:ind w:firstLine="709"/>
        <w:jc w:val="both"/>
        <w:rPr>
          <w:sz w:val="28"/>
          <w:szCs w:val="28"/>
        </w:rPr>
      </w:pPr>
      <w:r w:rsidRPr="00B57C5B">
        <w:rPr>
          <w:sz w:val="28"/>
          <w:szCs w:val="28"/>
        </w:rPr>
        <w:t>Настоящим подтверждаю соответствие кандидатуры требованиям, предъявляемым к члену общественного совета при исполнительном органе государственной власти Свердловской области в соответствии с частью второй пункта 4 статьи 12 Закона Свердловской области от 19 декабря 2016 года                   № 151-ОЗ «Об общественном контроле в Свердловской области».</w:t>
      </w:r>
    </w:p>
    <w:p w:rsidR="00645DEA" w:rsidRPr="00B57C5B" w:rsidRDefault="00645DEA" w:rsidP="00645DEA">
      <w:pPr>
        <w:rPr>
          <w:sz w:val="28"/>
          <w:szCs w:val="28"/>
        </w:rPr>
      </w:pPr>
    </w:p>
    <w:p w:rsidR="00645DEA" w:rsidRPr="00B57C5B" w:rsidRDefault="00645DEA" w:rsidP="00645DEA">
      <w:pPr>
        <w:rPr>
          <w:sz w:val="28"/>
          <w:szCs w:val="28"/>
        </w:rPr>
      </w:pPr>
      <w:r w:rsidRPr="00B57C5B">
        <w:rPr>
          <w:sz w:val="28"/>
          <w:szCs w:val="28"/>
        </w:rPr>
        <w:t xml:space="preserve">Приложение*: </w:t>
      </w:r>
    </w:p>
    <w:p w:rsidR="00645DEA" w:rsidRPr="00B57C5B" w:rsidRDefault="00645DEA" w:rsidP="00645DEA">
      <w:pPr>
        <w:rPr>
          <w:sz w:val="28"/>
          <w:szCs w:val="28"/>
        </w:rPr>
      </w:pPr>
    </w:p>
    <w:p w:rsidR="00645DEA" w:rsidRPr="00B57C5B" w:rsidRDefault="00645DEA" w:rsidP="00645DEA">
      <w:pPr>
        <w:autoSpaceDE w:val="0"/>
        <w:autoSpaceDN w:val="0"/>
        <w:adjustRightInd w:val="0"/>
        <w:rPr>
          <w:sz w:val="28"/>
          <w:szCs w:val="28"/>
        </w:rPr>
      </w:pPr>
      <w:r w:rsidRPr="00B57C5B">
        <w:rPr>
          <w:sz w:val="28"/>
          <w:szCs w:val="28"/>
        </w:rPr>
        <w:t>Руководитель          _____________________                       _____________________</w:t>
      </w:r>
    </w:p>
    <w:p w:rsidR="00645DEA" w:rsidRPr="00B57C5B" w:rsidRDefault="00645DEA" w:rsidP="00645DEA">
      <w:pPr>
        <w:autoSpaceDE w:val="0"/>
        <w:autoSpaceDN w:val="0"/>
        <w:adjustRightInd w:val="0"/>
        <w:jc w:val="both"/>
      </w:pPr>
      <w:r w:rsidRPr="00B57C5B">
        <w:t xml:space="preserve">      (наименование </w:t>
      </w:r>
      <w:proofErr w:type="gramStart"/>
      <w:r w:rsidRPr="00B57C5B">
        <w:t>должности)</w:t>
      </w:r>
      <w:r w:rsidRPr="00B57C5B">
        <w:tab/>
      </w:r>
      <w:proofErr w:type="gramEnd"/>
      <w:r w:rsidRPr="00B57C5B">
        <w:tab/>
        <w:t xml:space="preserve">              (подпись)</w:t>
      </w:r>
      <w:r w:rsidRPr="00B57C5B">
        <w:tab/>
      </w:r>
      <w:r w:rsidRPr="00B57C5B">
        <w:tab/>
      </w:r>
      <w:r w:rsidRPr="00B57C5B">
        <w:tab/>
        <w:t xml:space="preserve">         (расшифровка подписи)</w:t>
      </w:r>
    </w:p>
    <w:p w:rsidR="00645DEA" w:rsidRPr="00B57C5B" w:rsidRDefault="00645DEA" w:rsidP="00645DEA">
      <w:pPr>
        <w:rPr>
          <w:sz w:val="28"/>
          <w:szCs w:val="28"/>
        </w:rPr>
      </w:pPr>
    </w:p>
    <w:p w:rsidR="00645DEA" w:rsidRPr="00B57C5B" w:rsidRDefault="00645DEA" w:rsidP="00645DEA">
      <w:pPr>
        <w:autoSpaceDE w:val="0"/>
        <w:autoSpaceDN w:val="0"/>
        <w:adjustRightInd w:val="0"/>
        <w:jc w:val="both"/>
        <w:rPr>
          <w:sz w:val="28"/>
          <w:szCs w:val="28"/>
        </w:rPr>
      </w:pPr>
      <w:r w:rsidRPr="00B57C5B">
        <w:rPr>
          <w:sz w:val="28"/>
          <w:szCs w:val="28"/>
        </w:rPr>
        <w:t xml:space="preserve">«__» ___________ 20__ г. </w:t>
      </w:r>
    </w:p>
    <w:p w:rsidR="00645DEA" w:rsidRPr="00B57C5B" w:rsidRDefault="00645DEA" w:rsidP="00645DEA">
      <w:pPr>
        <w:jc w:val="right"/>
        <w:rPr>
          <w:sz w:val="28"/>
          <w:szCs w:val="28"/>
        </w:rPr>
      </w:pPr>
    </w:p>
    <w:p w:rsidR="009B62B1" w:rsidRDefault="009B62B1" w:rsidP="00645DEA">
      <w:pPr>
        <w:ind w:firstLine="708"/>
        <w:rPr>
          <w:color w:val="393939"/>
          <w:sz w:val="28"/>
          <w:szCs w:val="28"/>
        </w:rPr>
      </w:pPr>
    </w:p>
    <w:p w:rsidR="009B62B1" w:rsidRDefault="009B62B1" w:rsidP="00645DEA">
      <w:pPr>
        <w:ind w:firstLine="708"/>
        <w:rPr>
          <w:color w:val="393939"/>
          <w:sz w:val="28"/>
          <w:szCs w:val="28"/>
        </w:rPr>
      </w:pPr>
    </w:p>
    <w:p w:rsidR="009B62B1" w:rsidRDefault="009B62B1" w:rsidP="00645DEA">
      <w:pPr>
        <w:ind w:firstLine="708"/>
        <w:rPr>
          <w:color w:val="393939"/>
          <w:sz w:val="28"/>
          <w:szCs w:val="28"/>
        </w:rPr>
      </w:pPr>
    </w:p>
    <w:p w:rsidR="009B62B1" w:rsidRDefault="009B62B1" w:rsidP="00645DEA">
      <w:pPr>
        <w:ind w:firstLine="708"/>
        <w:rPr>
          <w:color w:val="393939"/>
          <w:sz w:val="28"/>
          <w:szCs w:val="28"/>
        </w:rPr>
      </w:pPr>
    </w:p>
    <w:p w:rsidR="009B62B1" w:rsidRDefault="009B62B1" w:rsidP="00645DEA">
      <w:pPr>
        <w:ind w:firstLine="708"/>
        <w:rPr>
          <w:color w:val="393939"/>
          <w:sz w:val="28"/>
          <w:szCs w:val="28"/>
        </w:rPr>
      </w:pPr>
    </w:p>
    <w:p w:rsidR="00645DEA" w:rsidRPr="00B57C5B" w:rsidRDefault="00645DEA" w:rsidP="00645DEA">
      <w:pPr>
        <w:ind w:firstLine="708"/>
        <w:rPr>
          <w:iCs/>
          <w:color w:val="393939"/>
          <w:sz w:val="28"/>
          <w:szCs w:val="28"/>
        </w:rPr>
      </w:pPr>
      <w:r w:rsidRPr="00B57C5B">
        <w:rPr>
          <w:color w:val="393939"/>
          <w:sz w:val="28"/>
          <w:szCs w:val="28"/>
        </w:rPr>
        <w:t xml:space="preserve">* </w:t>
      </w:r>
      <w:r w:rsidRPr="00B57C5B">
        <w:rPr>
          <w:iCs/>
          <w:color w:val="393939"/>
          <w:sz w:val="28"/>
          <w:szCs w:val="28"/>
        </w:rPr>
        <w:t>К заявлению прилагаются:</w:t>
      </w:r>
    </w:p>
    <w:p w:rsidR="009B62B1" w:rsidRDefault="00645DEA" w:rsidP="00645DEA">
      <w:pPr>
        <w:numPr>
          <w:ilvl w:val="0"/>
          <w:numId w:val="3"/>
        </w:numPr>
        <w:tabs>
          <w:tab w:val="left" w:pos="1134"/>
        </w:tabs>
        <w:autoSpaceDE w:val="0"/>
        <w:autoSpaceDN w:val="0"/>
        <w:adjustRightInd w:val="0"/>
        <w:ind w:left="0" w:firstLine="709"/>
        <w:jc w:val="both"/>
        <w:rPr>
          <w:sz w:val="28"/>
          <w:szCs w:val="28"/>
        </w:rPr>
      </w:pPr>
      <w:r w:rsidRPr="00B57C5B">
        <w:rPr>
          <w:sz w:val="28"/>
          <w:szCs w:val="28"/>
        </w:rPr>
        <w:t xml:space="preserve">выписка из протокола заседания руководящего органа общественного объединения и иной негосударственной некоммерческой </w:t>
      </w:r>
    </w:p>
    <w:p w:rsidR="00645DEA" w:rsidRPr="00B57C5B" w:rsidRDefault="00645DEA" w:rsidP="00645DEA">
      <w:pPr>
        <w:numPr>
          <w:ilvl w:val="0"/>
          <w:numId w:val="3"/>
        </w:numPr>
        <w:tabs>
          <w:tab w:val="left" w:pos="1134"/>
        </w:tabs>
        <w:autoSpaceDE w:val="0"/>
        <w:autoSpaceDN w:val="0"/>
        <w:adjustRightInd w:val="0"/>
        <w:ind w:left="0" w:firstLine="709"/>
        <w:jc w:val="both"/>
        <w:rPr>
          <w:sz w:val="28"/>
          <w:szCs w:val="28"/>
        </w:rPr>
      </w:pPr>
      <w:r w:rsidRPr="00B57C5B">
        <w:rPr>
          <w:sz w:val="28"/>
          <w:szCs w:val="28"/>
        </w:rPr>
        <w:t>организации, на котором было принято решение о выдвижении кандидатуры в состав общественного совета;</w:t>
      </w:r>
    </w:p>
    <w:p w:rsidR="00645DEA" w:rsidRPr="00B57C5B" w:rsidRDefault="00645DEA" w:rsidP="00645DEA">
      <w:pPr>
        <w:numPr>
          <w:ilvl w:val="0"/>
          <w:numId w:val="3"/>
        </w:numPr>
        <w:tabs>
          <w:tab w:val="left" w:pos="1134"/>
        </w:tabs>
        <w:autoSpaceDE w:val="0"/>
        <w:autoSpaceDN w:val="0"/>
        <w:adjustRightInd w:val="0"/>
        <w:ind w:left="0" w:firstLine="709"/>
        <w:jc w:val="both"/>
        <w:rPr>
          <w:sz w:val="28"/>
          <w:szCs w:val="28"/>
        </w:rPr>
      </w:pPr>
      <w:r w:rsidRPr="00B57C5B">
        <w:rPr>
          <w:sz w:val="28"/>
          <w:szCs w:val="28"/>
        </w:rPr>
        <w:t xml:space="preserve">информация о деятельности общественного объединения и иной негосударственной некоммерческой организации, выдвигающей кандидатуру в состав общественного совета, содержащая: </w:t>
      </w:r>
    </w:p>
    <w:p w:rsidR="00645DEA" w:rsidRPr="00B57C5B" w:rsidRDefault="00645DEA" w:rsidP="00645DEA">
      <w:pPr>
        <w:autoSpaceDE w:val="0"/>
        <w:autoSpaceDN w:val="0"/>
        <w:adjustRightInd w:val="0"/>
        <w:ind w:firstLine="709"/>
        <w:jc w:val="both"/>
        <w:rPr>
          <w:sz w:val="28"/>
          <w:szCs w:val="28"/>
        </w:rPr>
      </w:pPr>
      <w:r w:rsidRPr="00B57C5B">
        <w:rPr>
          <w:sz w:val="28"/>
          <w:szCs w:val="28"/>
        </w:rPr>
        <w:t>описание деятельности общественного объединения и иной негосударственной некоммерческой организации, перечень реализованных и реализуемых проектов;</w:t>
      </w:r>
    </w:p>
    <w:p w:rsidR="00645DEA" w:rsidRPr="00B57C5B" w:rsidRDefault="00645DEA" w:rsidP="00645DEA">
      <w:pPr>
        <w:autoSpaceDE w:val="0"/>
        <w:autoSpaceDN w:val="0"/>
        <w:adjustRightInd w:val="0"/>
        <w:ind w:firstLine="709"/>
        <w:jc w:val="both"/>
        <w:rPr>
          <w:sz w:val="28"/>
          <w:szCs w:val="28"/>
        </w:rPr>
      </w:pPr>
      <w:r w:rsidRPr="00B57C5B">
        <w:rPr>
          <w:sz w:val="28"/>
          <w:szCs w:val="28"/>
        </w:rPr>
        <w:t>актуальные сведения о количестве членов, участников и работников общественного объединения и иной негосударственной некоммерческой организации;</w:t>
      </w:r>
    </w:p>
    <w:p w:rsidR="00645DEA" w:rsidRPr="00B57C5B" w:rsidRDefault="00645DEA" w:rsidP="00645DEA">
      <w:pPr>
        <w:autoSpaceDE w:val="0"/>
        <w:autoSpaceDN w:val="0"/>
        <w:adjustRightInd w:val="0"/>
        <w:ind w:firstLine="709"/>
        <w:jc w:val="both"/>
        <w:rPr>
          <w:sz w:val="28"/>
          <w:szCs w:val="28"/>
        </w:rPr>
      </w:pPr>
      <w:r w:rsidRPr="00B57C5B">
        <w:rPr>
          <w:sz w:val="28"/>
          <w:szCs w:val="28"/>
        </w:rPr>
        <w:t>контактная информация общественного объединения и иной негосударственной некоммерческой организации;</w:t>
      </w:r>
    </w:p>
    <w:p w:rsidR="00645DEA" w:rsidRPr="00B57C5B" w:rsidRDefault="00645DEA" w:rsidP="00645DEA">
      <w:pPr>
        <w:numPr>
          <w:ilvl w:val="0"/>
          <w:numId w:val="3"/>
        </w:numPr>
        <w:tabs>
          <w:tab w:val="left" w:pos="1134"/>
        </w:tabs>
        <w:autoSpaceDE w:val="0"/>
        <w:autoSpaceDN w:val="0"/>
        <w:adjustRightInd w:val="0"/>
        <w:ind w:left="0" w:firstLine="709"/>
        <w:jc w:val="both"/>
        <w:rPr>
          <w:sz w:val="28"/>
          <w:szCs w:val="28"/>
        </w:rPr>
      </w:pPr>
      <w:r w:rsidRPr="00B57C5B">
        <w:rPr>
          <w:sz w:val="28"/>
          <w:szCs w:val="28"/>
        </w:rPr>
        <w:t>информация о кандидатуре, выдвигаемой в состав общественного совета;</w:t>
      </w:r>
    </w:p>
    <w:p w:rsidR="00645DEA" w:rsidRPr="00B57C5B" w:rsidRDefault="00645DEA" w:rsidP="00645DEA">
      <w:pPr>
        <w:numPr>
          <w:ilvl w:val="0"/>
          <w:numId w:val="3"/>
        </w:numPr>
        <w:tabs>
          <w:tab w:val="left" w:pos="1134"/>
        </w:tabs>
        <w:autoSpaceDE w:val="0"/>
        <w:autoSpaceDN w:val="0"/>
        <w:adjustRightInd w:val="0"/>
        <w:ind w:left="0" w:firstLine="709"/>
        <w:jc w:val="both"/>
        <w:rPr>
          <w:sz w:val="28"/>
          <w:szCs w:val="28"/>
        </w:rPr>
      </w:pPr>
      <w:r w:rsidRPr="00B57C5B">
        <w:rPr>
          <w:sz w:val="28"/>
          <w:szCs w:val="28"/>
        </w:rPr>
        <w:t>письменное согласие гражданина на выдвижение его в состав общественного совета;</w:t>
      </w:r>
    </w:p>
    <w:p w:rsidR="00645DEA" w:rsidRPr="00B57C5B" w:rsidRDefault="00645DEA" w:rsidP="00645DEA">
      <w:pPr>
        <w:numPr>
          <w:ilvl w:val="0"/>
          <w:numId w:val="3"/>
        </w:numPr>
        <w:tabs>
          <w:tab w:val="left" w:pos="1134"/>
        </w:tabs>
        <w:autoSpaceDE w:val="0"/>
        <w:autoSpaceDN w:val="0"/>
        <w:adjustRightInd w:val="0"/>
        <w:ind w:left="0" w:firstLine="709"/>
        <w:jc w:val="both"/>
        <w:rPr>
          <w:sz w:val="28"/>
          <w:szCs w:val="28"/>
        </w:rPr>
      </w:pPr>
      <w:r w:rsidRPr="00B57C5B">
        <w:rPr>
          <w:sz w:val="28"/>
          <w:szCs w:val="28"/>
        </w:rPr>
        <w:t xml:space="preserve">копия устава общественного объединения и иной негосударственной некоммерческой организации. </w:t>
      </w:r>
    </w:p>
    <w:p w:rsidR="00645DEA" w:rsidRPr="003D6203" w:rsidRDefault="00645DEA" w:rsidP="00645DEA">
      <w:pPr>
        <w:tabs>
          <w:tab w:val="left" w:pos="1134"/>
        </w:tabs>
        <w:autoSpaceDE w:val="0"/>
        <w:autoSpaceDN w:val="0"/>
        <w:adjustRightInd w:val="0"/>
        <w:ind w:firstLine="709"/>
        <w:jc w:val="both"/>
        <w:rPr>
          <w:rFonts w:eastAsia="Calibri"/>
          <w:sz w:val="28"/>
          <w:szCs w:val="28"/>
        </w:rPr>
      </w:pPr>
    </w:p>
    <w:p w:rsidR="00645DEA" w:rsidRPr="003D6203" w:rsidRDefault="00645DEA" w:rsidP="00645DEA">
      <w:pPr>
        <w:tabs>
          <w:tab w:val="left" w:pos="1134"/>
        </w:tabs>
        <w:autoSpaceDE w:val="0"/>
        <w:autoSpaceDN w:val="0"/>
        <w:adjustRightInd w:val="0"/>
        <w:ind w:firstLine="709"/>
        <w:jc w:val="both"/>
        <w:rPr>
          <w:rFonts w:eastAsia="Calibri"/>
          <w:sz w:val="28"/>
          <w:szCs w:val="28"/>
        </w:rPr>
      </w:pPr>
    </w:p>
    <w:p w:rsidR="00645DEA" w:rsidRPr="003D6203" w:rsidRDefault="00645DEA" w:rsidP="00645DEA">
      <w:pPr>
        <w:tabs>
          <w:tab w:val="left" w:pos="1134"/>
        </w:tabs>
        <w:autoSpaceDE w:val="0"/>
        <w:autoSpaceDN w:val="0"/>
        <w:adjustRightInd w:val="0"/>
        <w:ind w:firstLine="709"/>
        <w:jc w:val="both"/>
        <w:rPr>
          <w:rFonts w:eastAsia="Calibri"/>
          <w:sz w:val="28"/>
          <w:szCs w:val="28"/>
        </w:rPr>
      </w:pPr>
    </w:p>
    <w:p w:rsidR="00645DEA" w:rsidRPr="003D6203" w:rsidRDefault="00645DEA" w:rsidP="00645DEA">
      <w:pPr>
        <w:tabs>
          <w:tab w:val="left" w:pos="1134"/>
        </w:tabs>
        <w:autoSpaceDE w:val="0"/>
        <w:autoSpaceDN w:val="0"/>
        <w:adjustRightInd w:val="0"/>
        <w:ind w:firstLine="709"/>
        <w:jc w:val="both"/>
        <w:rPr>
          <w:rFonts w:eastAsia="Calibri"/>
          <w:sz w:val="28"/>
          <w:szCs w:val="28"/>
        </w:rPr>
      </w:pPr>
    </w:p>
    <w:p w:rsidR="00645DEA" w:rsidRPr="003D6203" w:rsidRDefault="00645DEA" w:rsidP="00645DEA">
      <w:pPr>
        <w:tabs>
          <w:tab w:val="left" w:pos="1134"/>
        </w:tabs>
        <w:autoSpaceDE w:val="0"/>
        <w:autoSpaceDN w:val="0"/>
        <w:adjustRightInd w:val="0"/>
        <w:ind w:firstLine="709"/>
        <w:jc w:val="both"/>
        <w:rPr>
          <w:rFonts w:eastAsia="Calibri"/>
          <w:sz w:val="28"/>
          <w:szCs w:val="28"/>
        </w:rPr>
      </w:pPr>
    </w:p>
    <w:p w:rsidR="00645DEA" w:rsidRPr="003D6203" w:rsidRDefault="00645DEA" w:rsidP="00645DEA">
      <w:pPr>
        <w:tabs>
          <w:tab w:val="left" w:pos="1134"/>
        </w:tabs>
        <w:autoSpaceDE w:val="0"/>
        <w:autoSpaceDN w:val="0"/>
        <w:adjustRightInd w:val="0"/>
        <w:ind w:firstLine="709"/>
        <w:jc w:val="both"/>
        <w:rPr>
          <w:rFonts w:eastAsia="Calibri"/>
          <w:sz w:val="28"/>
          <w:szCs w:val="28"/>
        </w:rPr>
      </w:pPr>
    </w:p>
    <w:p w:rsidR="00645DEA" w:rsidRPr="003D6203" w:rsidRDefault="00645DEA" w:rsidP="00645DEA">
      <w:pPr>
        <w:tabs>
          <w:tab w:val="left" w:pos="1134"/>
        </w:tabs>
        <w:autoSpaceDE w:val="0"/>
        <w:autoSpaceDN w:val="0"/>
        <w:adjustRightInd w:val="0"/>
        <w:ind w:firstLine="709"/>
        <w:jc w:val="both"/>
        <w:rPr>
          <w:rFonts w:eastAsia="Calibri"/>
          <w:sz w:val="28"/>
          <w:szCs w:val="28"/>
        </w:rPr>
      </w:pPr>
    </w:p>
    <w:p w:rsidR="00645DEA" w:rsidRPr="003D6203" w:rsidRDefault="00645DEA" w:rsidP="00645DEA">
      <w:pPr>
        <w:tabs>
          <w:tab w:val="left" w:pos="1134"/>
        </w:tabs>
        <w:autoSpaceDE w:val="0"/>
        <w:autoSpaceDN w:val="0"/>
        <w:adjustRightInd w:val="0"/>
        <w:ind w:firstLine="709"/>
        <w:jc w:val="both"/>
        <w:rPr>
          <w:rFonts w:eastAsia="Calibri"/>
          <w:sz w:val="28"/>
          <w:szCs w:val="28"/>
        </w:rPr>
      </w:pPr>
    </w:p>
    <w:p w:rsidR="00645DEA" w:rsidRPr="003D6203" w:rsidRDefault="00645DEA" w:rsidP="00645DEA">
      <w:pPr>
        <w:tabs>
          <w:tab w:val="left" w:pos="1134"/>
        </w:tabs>
        <w:autoSpaceDE w:val="0"/>
        <w:autoSpaceDN w:val="0"/>
        <w:adjustRightInd w:val="0"/>
        <w:ind w:firstLine="709"/>
        <w:jc w:val="both"/>
        <w:rPr>
          <w:rFonts w:eastAsia="Calibri"/>
          <w:sz w:val="28"/>
          <w:szCs w:val="28"/>
        </w:rPr>
      </w:pPr>
    </w:p>
    <w:p w:rsidR="00645DEA" w:rsidRPr="003D6203" w:rsidRDefault="00645DEA" w:rsidP="00645DEA">
      <w:pPr>
        <w:tabs>
          <w:tab w:val="left" w:pos="1134"/>
        </w:tabs>
        <w:autoSpaceDE w:val="0"/>
        <w:autoSpaceDN w:val="0"/>
        <w:adjustRightInd w:val="0"/>
        <w:ind w:firstLine="709"/>
        <w:jc w:val="both"/>
        <w:rPr>
          <w:rFonts w:eastAsia="Calibri"/>
          <w:sz w:val="28"/>
          <w:szCs w:val="28"/>
        </w:rPr>
      </w:pPr>
    </w:p>
    <w:p w:rsidR="00645DEA" w:rsidRPr="003D6203" w:rsidRDefault="00645DEA" w:rsidP="00645DEA">
      <w:pPr>
        <w:tabs>
          <w:tab w:val="left" w:pos="1134"/>
        </w:tabs>
        <w:autoSpaceDE w:val="0"/>
        <w:autoSpaceDN w:val="0"/>
        <w:adjustRightInd w:val="0"/>
        <w:ind w:firstLine="709"/>
        <w:jc w:val="both"/>
        <w:rPr>
          <w:rFonts w:eastAsia="Calibri"/>
          <w:sz w:val="28"/>
          <w:szCs w:val="28"/>
        </w:rPr>
      </w:pPr>
    </w:p>
    <w:p w:rsidR="00645DEA" w:rsidRPr="003D6203" w:rsidRDefault="00645DEA" w:rsidP="00645DEA">
      <w:pPr>
        <w:tabs>
          <w:tab w:val="left" w:pos="1134"/>
        </w:tabs>
        <w:autoSpaceDE w:val="0"/>
        <w:autoSpaceDN w:val="0"/>
        <w:adjustRightInd w:val="0"/>
        <w:ind w:firstLine="709"/>
        <w:jc w:val="both"/>
        <w:rPr>
          <w:rFonts w:eastAsia="Calibri"/>
          <w:sz w:val="28"/>
          <w:szCs w:val="28"/>
        </w:rPr>
      </w:pPr>
    </w:p>
    <w:p w:rsidR="00645DEA" w:rsidRPr="003D6203" w:rsidRDefault="00645DEA" w:rsidP="00645DEA">
      <w:pPr>
        <w:tabs>
          <w:tab w:val="left" w:pos="1134"/>
        </w:tabs>
        <w:autoSpaceDE w:val="0"/>
        <w:autoSpaceDN w:val="0"/>
        <w:adjustRightInd w:val="0"/>
        <w:ind w:firstLine="709"/>
        <w:jc w:val="both"/>
        <w:rPr>
          <w:rFonts w:eastAsia="Calibri"/>
          <w:sz w:val="28"/>
          <w:szCs w:val="28"/>
        </w:rPr>
      </w:pPr>
    </w:p>
    <w:p w:rsidR="00645DEA" w:rsidRPr="003D6203" w:rsidRDefault="00645DEA" w:rsidP="00645DEA">
      <w:pPr>
        <w:tabs>
          <w:tab w:val="left" w:pos="1134"/>
        </w:tabs>
        <w:autoSpaceDE w:val="0"/>
        <w:autoSpaceDN w:val="0"/>
        <w:adjustRightInd w:val="0"/>
        <w:ind w:firstLine="709"/>
        <w:jc w:val="both"/>
        <w:rPr>
          <w:rFonts w:eastAsia="Calibri"/>
          <w:sz w:val="28"/>
          <w:szCs w:val="28"/>
        </w:rPr>
      </w:pPr>
    </w:p>
    <w:p w:rsidR="00645DEA" w:rsidRPr="003D6203" w:rsidRDefault="00645DEA" w:rsidP="00645DEA">
      <w:pPr>
        <w:tabs>
          <w:tab w:val="left" w:pos="1134"/>
        </w:tabs>
        <w:autoSpaceDE w:val="0"/>
        <w:autoSpaceDN w:val="0"/>
        <w:adjustRightInd w:val="0"/>
        <w:ind w:firstLine="709"/>
        <w:jc w:val="both"/>
        <w:rPr>
          <w:rFonts w:eastAsia="Calibri"/>
          <w:sz w:val="28"/>
          <w:szCs w:val="28"/>
        </w:rPr>
      </w:pPr>
    </w:p>
    <w:p w:rsidR="00645DEA" w:rsidRPr="003D6203" w:rsidRDefault="00645DEA" w:rsidP="00645DEA">
      <w:pPr>
        <w:tabs>
          <w:tab w:val="left" w:pos="1134"/>
        </w:tabs>
        <w:autoSpaceDE w:val="0"/>
        <w:autoSpaceDN w:val="0"/>
        <w:adjustRightInd w:val="0"/>
        <w:ind w:firstLine="709"/>
        <w:jc w:val="both"/>
        <w:rPr>
          <w:rFonts w:eastAsia="Calibri"/>
          <w:sz w:val="28"/>
          <w:szCs w:val="28"/>
        </w:rPr>
      </w:pPr>
    </w:p>
    <w:p w:rsidR="00645DEA" w:rsidRPr="003D6203" w:rsidRDefault="00645DEA" w:rsidP="00645DEA">
      <w:pPr>
        <w:tabs>
          <w:tab w:val="left" w:pos="1134"/>
        </w:tabs>
        <w:autoSpaceDE w:val="0"/>
        <w:autoSpaceDN w:val="0"/>
        <w:adjustRightInd w:val="0"/>
        <w:ind w:firstLine="709"/>
        <w:jc w:val="both"/>
        <w:rPr>
          <w:rFonts w:eastAsia="Calibri"/>
          <w:sz w:val="28"/>
          <w:szCs w:val="28"/>
        </w:rPr>
      </w:pPr>
    </w:p>
    <w:p w:rsidR="00645DEA" w:rsidRPr="003D6203" w:rsidRDefault="00645DEA" w:rsidP="00645DEA">
      <w:pPr>
        <w:tabs>
          <w:tab w:val="left" w:pos="1134"/>
        </w:tabs>
        <w:autoSpaceDE w:val="0"/>
        <w:autoSpaceDN w:val="0"/>
        <w:adjustRightInd w:val="0"/>
        <w:ind w:firstLine="709"/>
        <w:jc w:val="both"/>
        <w:rPr>
          <w:rFonts w:eastAsia="Calibri"/>
          <w:sz w:val="28"/>
          <w:szCs w:val="28"/>
        </w:rPr>
      </w:pPr>
    </w:p>
    <w:p w:rsidR="00645DEA" w:rsidRDefault="00645DEA" w:rsidP="00645DEA">
      <w:pPr>
        <w:tabs>
          <w:tab w:val="left" w:pos="1134"/>
        </w:tabs>
        <w:autoSpaceDE w:val="0"/>
        <w:autoSpaceDN w:val="0"/>
        <w:adjustRightInd w:val="0"/>
        <w:ind w:firstLine="709"/>
        <w:jc w:val="both"/>
        <w:rPr>
          <w:rFonts w:eastAsia="Calibri"/>
          <w:sz w:val="28"/>
          <w:szCs w:val="28"/>
        </w:rPr>
      </w:pPr>
    </w:p>
    <w:p w:rsidR="00645DEA" w:rsidRDefault="00645DEA" w:rsidP="00645DEA">
      <w:pPr>
        <w:tabs>
          <w:tab w:val="left" w:pos="1134"/>
        </w:tabs>
        <w:autoSpaceDE w:val="0"/>
        <w:autoSpaceDN w:val="0"/>
        <w:adjustRightInd w:val="0"/>
        <w:ind w:firstLine="709"/>
        <w:jc w:val="both"/>
        <w:rPr>
          <w:rFonts w:eastAsia="Calibri"/>
          <w:sz w:val="28"/>
          <w:szCs w:val="28"/>
        </w:rPr>
      </w:pPr>
    </w:p>
    <w:p w:rsidR="00645DEA" w:rsidRDefault="00645DEA" w:rsidP="00645DEA">
      <w:pPr>
        <w:tabs>
          <w:tab w:val="left" w:pos="1134"/>
        </w:tabs>
        <w:autoSpaceDE w:val="0"/>
        <w:autoSpaceDN w:val="0"/>
        <w:adjustRightInd w:val="0"/>
        <w:ind w:firstLine="709"/>
        <w:jc w:val="both"/>
        <w:rPr>
          <w:rFonts w:eastAsia="Calibri"/>
          <w:sz w:val="28"/>
          <w:szCs w:val="28"/>
        </w:rPr>
      </w:pPr>
    </w:p>
    <w:p w:rsidR="00645DEA" w:rsidRPr="003D6203" w:rsidRDefault="00645DEA" w:rsidP="00645DEA">
      <w:pPr>
        <w:tabs>
          <w:tab w:val="left" w:pos="1134"/>
        </w:tabs>
        <w:autoSpaceDE w:val="0"/>
        <w:autoSpaceDN w:val="0"/>
        <w:adjustRightInd w:val="0"/>
        <w:ind w:firstLine="709"/>
        <w:jc w:val="both"/>
        <w:rPr>
          <w:rFonts w:eastAsia="Calibri"/>
          <w:sz w:val="28"/>
          <w:szCs w:val="28"/>
        </w:rPr>
      </w:pPr>
    </w:p>
    <w:p w:rsidR="00645DEA" w:rsidRDefault="00645DEA" w:rsidP="00645DEA">
      <w:pPr>
        <w:ind w:left="7513"/>
        <w:jc w:val="right"/>
        <w:rPr>
          <w:rFonts w:eastAsia="Calibri"/>
          <w:sz w:val="28"/>
        </w:rPr>
      </w:pPr>
    </w:p>
    <w:p w:rsidR="00645DEA" w:rsidRPr="003D6203" w:rsidRDefault="00645DEA" w:rsidP="00645DEA">
      <w:pPr>
        <w:ind w:left="7513"/>
        <w:jc w:val="right"/>
        <w:rPr>
          <w:rFonts w:eastAsia="Calibri"/>
          <w:sz w:val="28"/>
        </w:rPr>
      </w:pPr>
      <w:r w:rsidRPr="003D6203">
        <w:rPr>
          <w:rFonts w:eastAsia="Calibri"/>
          <w:sz w:val="28"/>
        </w:rPr>
        <w:t xml:space="preserve">Приложение № 2 </w:t>
      </w:r>
    </w:p>
    <w:p w:rsidR="00645DEA" w:rsidRPr="00B57C5B" w:rsidRDefault="00645DEA" w:rsidP="00645DEA">
      <w:pPr>
        <w:widowControl w:val="0"/>
        <w:autoSpaceDE w:val="0"/>
        <w:autoSpaceDN w:val="0"/>
        <w:adjustRightInd w:val="0"/>
        <w:rPr>
          <w:rFonts w:eastAsia="Calibri"/>
          <w:sz w:val="28"/>
          <w:szCs w:val="28"/>
        </w:rPr>
      </w:pPr>
      <w:r w:rsidRPr="00B57C5B">
        <w:rPr>
          <w:rFonts w:eastAsia="Calibri"/>
          <w:sz w:val="28"/>
          <w:szCs w:val="28"/>
        </w:rPr>
        <w:t>Форма</w:t>
      </w:r>
    </w:p>
    <w:p w:rsidR="00645DEA" w:rsidRPr="00B57C5B" w:rsidRDefault="00645DEA" w:rsidP="00645DEA">
      <w:pPr>
        <w:widowControl w:val="0"/>
        <w:autoSpaceDE w:val="0"/>
        <w:autoSpaceDN w:val="0"/>
        <w:adjustRightInd w:val="0"/>
        <w:rPr>
          <w:rFonts w:eastAsia="Calibri"/>
          <w:sz w:val="28"/>
          <w:szCs w:val="28"/>
        </w:rPr>
      </w:pPr>
    </w:p>
    <w:p w:rsidR="00645DEA" w:rsidRPr="00B57C5B" w:rsidRDefault="00645DEA" w:rsidP="00645DEA">
      <w:pPr>
        <w:jc w:val="center"/>
        <w:rPr>
          <w:rFonts w:eastAsia="Calibri"/>
          <w:b/>
          <w:caps/>
          <w:sz w:val="28"/>
          <w:szCs w:val="28"/>
        </w:rPr>
      </w:pPr>
      <w:r w:rsidRPr="00B57C5B">
        <w:rPr>
          <w:rFonts w:eastAsia="Calibri"/>
          <w:b/>
          <w:caps/>
          <w:sz w:val="28"/>
          <w:szCs w:val="28"/>
        </w:rPr>
        <w:t>Анкета</w:t>
      </w:r>
    </w:p>
    <w:p w:rsidR="00645DEA" w:rsidRPr="00B57C5B" w:rsidRDefault="00645DEA" w:rsidP="00645DEA">
      <w:pPr>
        <w:jc w:val="center"/>
        <w:rPr>
          <w:rFonts w:eastAsia="Calibri"/>
          <w:b/>
          <w:sz w:val="28"/>
          <w:szCs w:val="28"/>
        </w:rPr>
      </w:pPr>
      <w:r w:rsidRPr="00B57C5B">
        <w:rPr>
          <w:rFonts w:eastAsia="Calibri"/>
          <w:b/>
          <w:sz w:val="28"/>
          <w:szCs w:val="28"/>
        </w:rPr>
        <w:t xml:space="preserve">кандидата, выдвигаемого в состав Общественного совета </w:t>
      </w:r>
    </w:p>
    <w:p w:rsidR="00645DEA" w:rsidRPr="00B57C5B" w:rsidRDefault="00645DEA" w:rsidP="00645DEA">
      <w:pPr>
        <w:jc w:val="center"/>
        <w:rPr>
          <w:rFonts w:eastAsia="Calibri"/>
          <w:b/>
          <w:sz w:val="28"/>
          <w:szCs w:val="28"/>
        </w:rPr>
      </w:pPr>
      <w:r w:rsidRPr="00B57C5B">
        <w:rPr>
          <w:rFonts w:eastAsia="Calibri"/>
          <w:b/>
          <w:sz w:val="28"/>
          <w:szCs w:val="28"/>
        </w:rPr>
        <w:t xml:space="preserve">при </w:t>
      </w:r>
      <w:r>
        <w:rPr>
          <w:rFonts w:eastAsia="Calibri"/>
          <w:b/>
          <w:sz w:val="28"/>
          <w:szCs w:val="28"/>
        </w:rPr>
        <w:t>Департаменте информатизации и связи</w:t>
      </w:r>
      <w:r w:rsidRPr="00B57C5B">
        <w:rPr>
          <w:rFonts w:eastAsia="Calibri"/>
          <w:b/>
          <w:sz w:val="28"/>
          <w:szCs w:val="28"/>
        </w:rPr>
        <w:t xml:space="preserve"> Свердловской области</w:t>
      </w:r>
    </w:p>
    <w:p w:rsidR="00645DEA" w:rsidRPr="00B57C5B" w:rsidRDefault="00645DEA" w:rsidP="00645DEA">
      <w:pPr>
        <w:jc w:val="center"/>
        <w:rPr>
          <w:rFonts w:eastAsia="Calibri"/>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2"/>
        <w:gridCol w:w="385"/>
        <w:gridCol w:w="1623"/>
      </w:tblGrid>
      <w:tr w:rsidR="00645DEA" w:rsidRPr="00B57C5B" w:rsidTr="002141A2">
        <w:trPr>
          <w:trHeight w:val="842"/>
        </w:trPr>
        <w:tc>
          <w:tcPr>
            <w:tcW w:w="7479" w:type="dxa"/>
            <w:vMerge w:val="restart"/>
            <w:tcBorders>
              <w:top w:val="nil"/>
              <w:left w:val="nil"/>
              <w:bottom w:val="nil"/>
              <w:right w:val="nil"/>
            </w:tcBorders>
            <w:shd w:val="clear" w:color="auto" w:fill="auto"/>
          </w:tcPr>
          <w:p w:rsidR="00645DEA" w:rsidRPr="00B57C5B" w:rsidRDefault="00645DEA" w:rsidP="002141A2">
            <w:pPr>
              <w:jc w:val="both"/>
              <w:rPr>
                <w:rFonts w:eastAsia="Calibri"/>
                <w:sz w:val="28"/>
                <w:szCs w:val="30"/>
              </w:rPr>
            </w:pPr>
          </w:p>
          <w:p w:rsidR="00645DEA" w:rsidRPr="00B57C5B" w:rsidRDefault="00645DEA" w:rsidP="002141A2">
            <w:pPr>
              <w:jc w:val="both"/>
              <w:rPr>
                <w:rFonts w:eastAsia="Calibri"/>
                <w:sz w:val="28"/>
                <w:szCs w:val="28"/>
              </w:rPr>
            </w:pPr>
            <w:r w:rsidRPr="00B57C5B">
              <w:rPr>
                <w:rFonts w:eastAsia="Calibri"/>
                <w:sz w:val="28"/>
                <w:szCs w:val="28"/>
              </w:rPr>
              <w:t>1. _______________________________________________</w:t>
            </w:r>
          </w:p>
          <w:p w:rsidR="00645DEA" w:rsidRPr="00B57C5B" w:rsidRDefault="00645DEA" w:rsidP="002141A2">
            <w:pPr>
              <w:jc w:val="center"/>
              <w:rPr>
                <w:rFonts w:eastAsia="Calibri"/>
              </w:rPr>
            </w:pPr>
            <w:r w:rsidRPr="00B57C5B">
              <w:rPr>
                <w:rFonts w:eastAsia="Calibri"/>
              </w:rPr>
              <w:t>(фамилия)</w:t>
            </w:r>
          </w:p>
          <w:p w:rsidR="00645DEA" w:rsidRPr="00B57C5B" w:rsidRDefault="00645DEA" w:rsidP="002141A2">
            <w:pPr>
              <w:jc w:val="center"/>
              <w:rPr>
                <w:rFonts w:eastAsia="Calibri"/>
                <w:sz w:val="28"/>
                <w:szCs w:val="28"/>
              </w:rPr>
            </w:pPr>
            <w:r w:rsidRPr="00B57C5B">
              <w:rPr>
                <w:rFonts w:eastAsia="Calibri"/>
                <w:sz w:val="28"/>
                <w:szCs w:val="28"/>
              </w:rPr>
              <w:t>_______________________________________________</w:t>
            </w:r>
          </w:p>
          <w:p w:rsidR="00645DEA" w:rsidRPr="00B57C5B" w:rsidRDefault="00645DEA" w:rsidP="002141A2">
            <w:pPr>
              <w:jc w:val="center"/>
              <w:rPr>
                <w:rFonts w:eastAsia="Calibri"/>
              </w:rPr>
            </w:pPr>
            <w:r w:rsidRPr="00B57C5B">
              <w:rPr>
                <w:rFonts w:eastAsia="Calibri"/>
              </w:rPr>
              <w:t>(имя)</w:t>
            </w:r>
          </w:p>
          <w:p w:rsidR="00645DEA" w:rsidRPr="00B57C5B" w:rsidRDefault="00645DEA" w:rsidP="002141A2">
            <w:pPr>
              <w:jc w:val="center"/>
              <w:rPr>
                <w:rFonts w:eastAsia="Calibri"/>
                <w:sz w:val="28"/>
                <w:szCs w:val="28"/>
              </w:rPr>
            </w:pPr>
            <w:r w:rsidRPr="00B57C5B">
              <w:rPr>
                <w:rFonts w:eastAsia="Calibri"/>
                <w:sz w:val="28"/>
                <w:szCs w:val="28"/>
              </w:rPr>
              <w:t>_______________________________________________</w:t>
            </w:r>
          </w:p>
          <w:p w:rsidR="00645DEA" w:rsidRPr="00B57C5B" w:rsidRDefault="00645DEA" w:rsidP="002141A2">
            <w:pPr>
              <w:jc w:val="center"/>
              <w:rPr>
                <w:rFonts w:eastAsia="Calibri"/>
              </w:rPr>
            </w:pPr>
            <w:r w:rsidRPr="00B57C5B">
              <w:rPr>
                <w:rFonts w:eastAsia="Calibri"/>
              </w:rPr>
              <w:t>(отчество)</w:t>
            </w:r>
          </w:p>
        </w:tc>
        <w:tc>
          <w:tcPr>
            <w:tcW w:w="426" w:type="dxa"/>
            <w:tcBorders>
              <w:top w:val="nil"/>
              <w:left w:val="nil"/>
              <w:bottom w:val="nil"/>
            </w:tcBorders>
            <w:shd w:val="clear" w:color="auto" w:fill="auto"/>
          </w:tcPr>
          <w:p w:rsidR="00645DEA" w:rsidRPr="00B57C5B" w:rsidRDefault="00645DEA" w:rsidP="002141A2">
            <w:pPr>
              <w:rPr>
                <w:rFonts w:eastAsia="Calibri"/>
                <w:sz w:val="30"/>
                <w:szCs w:val="30"/>
              </w:rPr>
            </w:pPr>
          </w:p>
        </w:tc>
        <w:tc>
          <w:tcPr>
            <w:tcW w:w="1666" w:type="dxa"/>
            <w:vMerge w:val="restart"/>
            <w:shd w:val="clear" w:color="auto" w:fill="auto"/>
            <w:vAlign w:val="center"/>
          </w:tcPr>
          <w:p w:rsidR="00645DEA" w:rsidRPr="00B57C5B" w:rsidRDefault="00645DEA" w:rsidP="002141A2">
            <w:pPr>
              <w:jc w:val="center"/>
              <w:rPr>
                <w:rFonts w:eastAsia="Calibri"/>
                <w:sz w:val="30"/>
                <w:szCs w:val="30"/>
              </w:rPr>
            </w:pPr>
            <w:r w:rsidRPr="00B57C5B">
              <w:rPr>
                <w:rFonts w:eastAsia="Calibri"/>
                <w:sz w:val="24"/>
                <w:szCs w:val="30"/>
              </w:rPr>
              <w:t>Место</w:t>
            </w:r>
          </w:p>
          <w:p w:rsidR="00645DEA" w:rsidRPr="00B57C5B" w:rsidRDefault="00645DEA" w:rsidP="002141A2">
            <w:pPr>
              <w:jc w:val="center"/>
              <w:rPr>
                <w:rFonts w:eastAsia="Calibri"/>
                <w:sz w:val="30"/>
                <w:szCs w:val="30"/>
              </w:rPr>
            </w:pPr>
            <w:r w:rsidRPr="00B57C5B">
              <w:rPr>
                <w:rFonts w:eastAsia="Calibri"/>
                <w:sz w:val="24"/>
                <w:szCs w:val="30"/>
              </w:rPr>
              <w:t>для</w:t>
            </w:r>
          </w:p>
          <w:p w:rsidR="00645DEA" w:rsidRPr="00B57C5B" w:rsidRDefault="00645DEA" w:rsidP="002141A2">
            <w:pPr>
              <w:jc w:val="center"/>
              <w:rPr>
                <w:rFonts w:eastAsia="Calibri"/>
                <w:sz w:val="30"/>
                <w:szCs w:val="30"/>
              </w:rPr>
            </w:pPr>
            <w:r w:rsidRPr="00B57C5B">
              <w:rPr>
                <w:rFonts w:eastAsia="Calibri"/>
                <w:sz w:val="24"/>
                <w:szCs w:val="30"/>
              </w:rPr>
              <w:t>фотографии</w:t>
            </w:r>
          </w:p>
        </w:tc>
      </w:tr>
      <w:tr w:rsidR="00645DEA" w:rsidRPr="00B57C5B" w:rsidTr="002141A2">
        <w:trPr>
          <w:trHeight w:val="454"/>
        </w:trPr>
        <w:tc>
          <w:tcPr>
            <w:tcW w:w="7479" w:type="dxa"/>
            <w:vMerge/>
            <w:tcBorders>
              <w:top w:val="nil"/>
              <w:left w:val="nil"/>
              <w:bottom w:val="nil"/>
              <w:right w:val="nil"/>
            </w:tcBorders>
            <w:shd w:val="clear" w:color="auto" w:fill="auto"/>
            <w:vAlign w:val="bottom"/>
          </w:tcPr>
          <w:p w:rsidR="00645DEA" w:rsidRPr="00B57C5B" w:rsidRDefault="00645DEA" w:rsidP="002141A2">
            <w:pPr>
              <w:jc w:val="center"/>
              <w:rPr>
                <w:rFonts w:eastAsia="Calibri"/>
                <w:sz w:val="30"/>
                <w:szCs w:val="30"/>
              </w:rPr>
            </w:pPr>
          </w:p>
        </w:tc>
        <w:tc>
          <w:tcPr>
            <w:tcW w:w="426" w:type="dxa"/>
            <w:tcBorders>
              <w:top w:val="nil"/>
              <w:left w:val="nil"/>
              <w:bottom w:val="nil"/>
            </w:tcBorders>
            <w:shd w:val="clear" w:color="auto" w:fill="auto"/>
          </w:tcPr>
          <w:p w:rsidR="00645DEA" w:rsidRPr="00B57C5B" w:rsidRDefault="00645DEA" w:rsidP="002141A2">
            <w:pPr>
              <w:rPr>
                <w:rFonts w:eastAsia="Calibri"/>
                <w:sz w:val="30"/>
                <w:szCs w:val="30"/>
              </w:rPr>
            </w:pPr>
          </w:p>
        </w:tc>
        <w:tc>
          <w:tcPr>
            <w:tcW w:w="1666" w:type="dxa"/>
            <w:vMerge/>
            <w:shd w:val="clear" w:color="auto" w:fill="auto"/>
            <w:vAlign w:val="center"/>
          </w:tcPr>
          <w:p w:rsidR="00645DEA" w:rsidRPr="00B57C5B" w:rsidRDefault="00645DEA" w:rsidP="002141A2">
            <w:pPr>
              <w:jc w:val="center"/>
              <w:rPr>
                <w:rFonts w:eastAsia="Calibri"/>
                <w:sz w:val="30"/>
                <w:szCs w:val="30"/>
              </w:rPr>
            </w:pPr>
          </w:p>
        </w:tc>
      </w:tr>
      <w:tr w:rsidR="00645DEA" w:rsidRPr="00B57C5B" w:rsidTr="002141A2">
        <w:trPr>
          <w:trHeight w:val="454"/>
        </w:trPr>
        <w:tc>
          <w:tcPr>
            <w:tcW w:w="7479" w:type="dxa"/>
            <w:vMerge/>
            <w:tcBorders>
              <w:top w:val="nil"/>
              <w:left w:val="nil"/>
              <w:bottom w:val="nil"/>
              <w:right w:val="nil"/>
            </w:tcBorders>
            <w:shd w:val="clear" w:color="auto" w:fill="auto"/>
            <w:vAlign w:val="bottom"/>
          </w:tcPr>
          <w:p w:rsidR="00645DEA" w:rsidRPr="00B57C5B" w:rsidRDefault="00645DEA" w:rsidP="002141A2">
            <w:pPr>
              <w:jc w:val="center"/>
              <w:rPr>
                <w:rFonts w:eastAsia="Calibri"/>
                <w:sz w:val="30"/>
                <w:szCs w:val="30"/>
              </w:rPr>
            </w:pPr>
          </w:p>
        </w:tc>
        <w:tc>
          <w:tcPr>
            <w:tcW w:w="426" w:type="dxa"/>
            <w:tcBorders>
              <w:top w:val="nil"/>
              <w:left w:val="nil"/>
              <w:bottom w:val="nil"/>
            </w:tcBorders>
            <w:shd w:val="clear" w:color="auto" w:fill="auto"/>
          </w:tcPr>
          <w:p w:rsidR="00645DEA" w:rsidRPr="00B57C5B" w:rsidRDefault="00645DEA" w:rsidP="002141A2">
            <w:pPr>
              <w:rPr>
                <w:rFonts w:eastAsia="Calibri"/>
                <w:sz w:val="30"/>
                <w:szCs w:val="30"/>
              </w:rPr>
            </w:pPr>
          </w:p>
        </w:tc>
        <w:tc>
          <w:tcPr>
            <w:tcW w:w="1666" w:type="dxa"/>
            <w:vMerge/>
            <w:shd w:val="clear" w:color="auto" w:fill="auto"/>
            <w:vAlign w:val="center"/>
          </w:tcPr>
          <w:p w:rsidR="00645DEA" w:rsidRPr="00B57C5B" w:rsidRDefault="00645DEA" w:rsidP="002141A2">
            <w:pPr>
              <w:jc w:val="center"/>
              <w:rPr>
                <w:rFonts w:eastAsia="Calibri"/>
                <w:sz w:val="30"/>
                <w:szCs w:val="30"/>
              </w:rPr>
            </w:pPr>
          </w:p>
        </w:tc>
      </w:tr>
      <w:tr w:rsidR="00645DEA" w:rsidRPr="00B57C5B" w:rsidTr="002141A2">
        <w:trPr>
          <w:trHeight w:val="257"/>
        </w:trPr>
        <w:tc>
          <w:tcPr>
            <w:tcW w:w="7479" w:type="dxa"/>
            <w:vMerge/>
            <w:tcBorders>
              <w:top w:val="nil"/>
              <w:left w:val="nil"/>
              <w:bottom w:val="nil"/>
              <w:right w:val="nil"/>
            </w:tcBorders>
            <w:shd w:val="clear" w:color="auto" w:fill="auto"/>
            <w:vAlign w:val="bottom"/>
          </w:tcPr>
          <w:p w:rsidR="00645DEA" w:rsidRPr="00B57C5B" w:rsidRDefault="00645DEA" w:rsidP="002141A2">
            <w:pPr>
              <w:jc w:val="center"/>
              <w:rPr>
                <w:rFonts w:eastAsia="Calibri"/>
                <w:sz w:val="30"/>
                <w:szCs w:val="30"/>
              </w:rPr>
            </w:pPr>
          </w:p>
        </w:tc>
        <w:tc>
          <w:tcPr>
            <w:tcW w:w="426" w:type="dxa"/>
            <w:tcBorders>
              <w:top w:val="nil"/>
              <w:left w:val="nil"/>
              <w:bottom w:val="nil"/>
            </w:tcBorders>
            <w:shd w:val="clear" w:color="auto" w:fill="auto"/>
          </w:tcPr>
          <w:p w:rsidR="00645DEA" w:rsidRPr="00B57C5B" w:rsidRDefault="00645DEA" w:rsidP="002141A2">
            <w:pPr>
              <w:rPr>
                <w:rFonts w:eastAsia="Calibri"/>
                <w:sz w:val="30"/>
                <w:szCs w:val="30"/>
              </w:rPr>
            </w:pPr>
          </w:p>
        </w:tc>
        <w:tc>
          <w:tcPr>
            <w:tcW w:w="1666" w:type="dxa"/>
            <w:vMerge/>
            <w:shd w:val="clear" w:color="auto" w:fill="auto"/>
            <w:vAlign w:val="center"/>
          </w:tcPr>
          <w:p w:rsidR="00645DEA" w:rsidRPr="00B57C5B" w:rsidRDefault="00645DEA" w:rsidP="002141A2">
            <w:pPr>
              <w:jc w:val="center"/>
              <w:rPr>
                <w:rFonts w:eastAsia="Calibri"/>
                <w:sz w:val="30"/>
                <w:szCs w:val="30"/>
              </w:rPr>
            </w:pPr>
          </w:p>
        </w:tc>
      </w:tr>
    </w:tbl>
    <w:p w:rsidR="00645DEA" w:rsidRPr="00B57C5B" w:rsidRDefault="00645DEA" w:rsidP="00645DEA">
      <w:pPr>
        <w:jc w:val="both"/>
        <w:rPr>
          <w:rFonts w:eastAsia="Calibri"/>
          <w:sz w:val="30"/>
          <w:szCs w:val="30"/>
        </w:rPr>
      </w:pPr>
      <w:r w:rsidRPr="00B57C5B">
        <w:rPr>
          <w:rFonts w:eastAsia="Calibri"/>
          <w:sz w:val="28"/>
          <w:szCs w:val="28"/>
        </w:rPr>
        <w:t>2. __</w:t>
      </w:r>
      <w:proofErr w:type="gramStart"/>
      <w:r w:rsidRPr="00B57C5B">
        <w:rPr>
          <w:rFonts w:eastAsia="Calibri"/>
          <w:sz w:val="28"/>
          <w:szCs w:val="28"/>
        </w:rPr>
        <w:t>_._</w:t>
      </w:r>
      <w:proofErr w:type="gramEnd"/>
      <w:r w:rsidRPr="00B57C5B">
        <w:rPr>
          <w:rFonts w:eastAsia="Calibri"/>
          <w:sz w:val="28"/>
          <w:szCs w:val="28"/>
        </w:rPr>
        <w:t>__.____</w:t>
      </w:r>
      <w:r w:rsidRPr="00B57C5B">
        <w:rPr>
          <w:rFonts w:eastAsia="Calibri"/>
          <w:sz w:val="30"/>
          <w:szCs w:val="30"/>
        </w:rPr>
        <w:t xml:space="preserve"> </w:t>
      </w:r>
      <w:r w:rsidRPr="00B57C5B">
        <w:rPr>
          <w:rFonts w:eastAsia="Calibri"/>
          <w:sz w:val="28"/>
          <w:szCs w:val="28"/>
        </w:rPr>
        <w:t>года рождения</w:t>
      </w:r>
      <w:r w:rsidRPr="00B57C5B">
        <w:rPr>
          <w:rFonts w:eastAsia="Calibri"/>
          <w:sz w:val="30"/>
          <w:szCs w:val="30"/>
        </w:rPr>
        <w:t xml:space="preserve"> _________________________________________</w:t>
      </w:r>
    </w:p>
    <w:p w:rsidR="00645DEA" w:rsidRPr="00B57C5B" w:rsidRDefault="00645DEA" w:rsidP="00645DEA">
      <w:pPr>
        <w:rPr>
          <w:rFonts w:eastAsia="Calibri"/>
        </w:rPr>
      </w:pPr>
      <w:r w:rsidRPr="00B57C5B">
        <w:rPr>
          <w:rFonts w:eastAsia="Calibri"/>
        </w:rPr>
        <w:t xml:space="preserve">      (дата </w:t>
      </w:r>
      <w:proofErr w:type="gramStart"/>
      <w:r w:rsidRPr="00B57C5B">
        <w:rPr>
          <w:rFonts w:eastAsia="Calibri"/>
        </w:rPr>
        <w:t>рождения)</w:t>
      </w:r>
      <w:r w:rsidRPr="00B57C5B">
        <w:rPr>
          <w:rFonts w:eastAsia="Calibri"/>
        </w:rPr>
        <w:tab/>
      </w:r>
      <w:proofErr w:type="gramEnd"/>
      <w:r w:rsidRPr="00B57C5B">
        <w:rPr>
          <w:rFonts w:eastAsia="Calibri"/>
        </w:rPr>
        <w:t xml:space="preserve">       </w:t>
      </w:r>
      <w:r w:rsidRPr="00B57C5B">
        <w:rPr>
          <w:rFonts w:eastAsia="Calibri"/>
        </w:rPr>
        <w:tab/>
      </w:r>
      <w:r w:rsidRPr="00B57C5B">
        <w:rPr>
          <w:rFonts w:eastAsia="Calibri"/>
        </w:rPr>
        <w:tab/>
      </w:r>
      <w:r w:rsidRPr="00B57C5B">
        <w:rPr>
          <w:rFonts w:eastAsia="Calibri"/>
        </w:rPr>
        <w:tab/>
      </w:r>
      <w:r w:rsidRPr="00B57C5B">
        <w:rPr>
          <w:rFonts w:eastAsia="Calibri"/>
        </w:rPr>
        <w:tab/>
        <w:t xml:space="preserve"> (место рождения)</w:t>
      </w:r>
    </w:p>
    <w:p w:rsidR="00645DEA" w:rsidRPr="00B57C5B" w:rsidRDefault="00645DEA" w:rsidP="00645DEA">
      <w:pPr>
        <w:jc w:val="both"/>
        <w:rPr>
          <w:rFonts w:eastAsia="Calibri"/>
          <w:sz w:val="30"/>
          <w:szCs w:val="30"/>
        </w:rPr>
      </w:pPr>
      <w:r w:rsidRPr="00B57C5B">
        <w:rPr>
          <w:rFonts w:eastAsia="Calibri"/>
          <w:sz w:val="28"/>
          <w:szCs w:val="28"/>
        </w:rPr>
        <w:t>3.</w:t>
      </w:r>
      <w:r w:rsidRPr="00B57C5B">
        <w:rPr>
          <w:rFonts w:eastAsia="Calibri"/>
          <w:sz w:val="30"/>
          <w:szCs w:val="30"/>
        </w:rPr>
        <w:t xml:space="preserve"> ______________________________________________________________</w:t>
      </w:r>
    </w:p>
    <w:p w:rsidR="00645DEA" w:rsidRPr="00510444" w:rsidRDefault="00645DEA" w:rsidP="00645DEA">
      <w:pPr>
        <w:jc w:val="both"/>
        <w:rPr>
          <w:rFonts w:eastAsia="Calibri"/>
          <w:sz w:val="30"/>
          <w:szCs w:val="30"/>
        </w:rPr>
      </w:pPr>
      <w:r w:rsidRPr="00B57C5B">
        <w:rPr>
          <w:rFonts w:eastAsia="Calibri"/>
          <w:sz w:val="30"/>
          <w:szCs w:val="30"/>
        </w:rPr>
        <w:t>________________________________________________________________</w:t>
      </w:r>
    </w:p>
    <w:p w:rsidR="00645DEA" w:rsidRPr="00B57C5B" w:rsidRDefault="00645DEA" w:rsidP="00645DEA">
      <w:pPr>
        <w:jc w:val="center"/>
        <w:rPr>
          <w:rFonts w:eastAsia="Calibri"/>
        </w:rPr>
      </w:pPr>
      <w:r w:rsidRPr="00B57C5B">
        <w:rPr>
          <w:rFonts w:eastAsia="Calibri"/>
        </w:rPr>
        <w:t>(почтовый адрес с индексом для связи)</w:t>
      </w:r>
    </w:p>
    <w:p w:rsidR="00645DEA" w:rsidRPr="00B57C5B" w:rsidRDefault="00645DEA" w:rsidP="00645DEA">
      <w:pPr>
        <w:jc w:val="both"/>
        <w:rPr>
          <w:rFonts w:eastAsia="Calibri"/>
          <w:sz w:val="30"/>
          <w:szCs w:val="30"/>
        </w:rPr>
      </w:pPr>
      <w:r w:rsidRPr="00B57C5B">
        <w:rPr>
          <w:rFonts w:eastAsia="Calibri"/>
          <w:sz w:val="30"/>
          <w:szCs w:val="30"/>
        </w:rPr>
        <w:t>________________________________________________________________</w:t>
      </w:r>
    </w:p>
    <w:p w:rsidR="00645DEA" w:rsidRPr="00B57C5B" w:rsidRDefault="00645DEA" w:rsidP="00645DEA">
      <w:pPr>
        <w:jc w:val="center"/>
        <w:rPr>
          <w:rFonts w:eastAsia="Calibri"/>
        </w:rPr>
      </w:pPr>
      <w:r w:rsidRPr="00B57C5B">
        <w:rPr>
          <w:rFonts w:eastAsia="Calibri"/>
        </w:rPr>
        <w:t>(номер мобильного телефона, адрес электронной почты)</w:t>
      </w:r>
    </w:p>
    <w:p w:rsidR="00645DEA" w:rsidRPr="00B57C5B" w:rsidRDefault="00645DEA" w:rsidP="00645DEA">
      <w:pPr>
        <w:jc w:val="both"/>
        <w:rPr>
          <w:rFonts w:eastAsia="Calibri"/>
          <w:sz w:val="28"/>
          <w:szCs w:val="28"/>
        </w:rPr>
      </w:pPr>
      <w:r w:rsidRPr="00B57C5B">
        <w:rPr>
          <w:rFonts w:eastAsia="Calibri"/>
          <w:sz w:val="28"/>
          <w:szCs w:val="28"/>
        </w:rPr>
        <w:t>4. ___________________________________________________________________</w:t>
      </w:r>
    </w:p>
    <w:p w:rsidR="00645DEA" w:rsidRPr="00B57C5B" w:rsidRDefault="00645DEA" w:rsidP="00645DEA">
      <w:pPr>
        <w:jc w:val="center"/>
        <w:rPr>
          <w:rFonts w:eastAsia="Calibri"/>
        </w:rPr>
      </w:pPr>
      <w:r w:rsidRPr="00B57C5B">
        <w:rPr>
          <w:rFonts w:eastAsia="Calibri"/>
        </w:rPr>
        <w:t>(гражданство)</w:t>
      </w:r>
    </w:p>
    <w:p w:rsidR="00645DEA" w:rsidRPr="00B57C5B" w:rsidRDefault="00645DEA" w:rsidP="00645DEA">
      <w:pPr>
        <w:jc w:val="both"/>
        <w:rPr>
          <w:rFonts w:eastAsia="Calibri"/>
          <w:sz w:val="28"/>
          <w:szCs w:val="28"/>
        </w:rPr>
      </w:pPr>
      <w:r w:rsidRPr="00B57C5B">
        <w:rPr>
          <w:rFonts w:eastAsia="Calibri"/>
          <w:sz w:val="28"/>
          <w:szCs w:val="28"/>
        </w:rPr>
        <w:t>5. Сведения об образовании, наличии ученой степени, ученого звания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3"/>
        <w:gridCol w:w="3696"/>
        <w:gridCol w:w="4156"/>
      </w:tblGrid>
      <w:tr w:rsidR="00645DEA" w:rsidRPr="00B57C5B" w:rsidTr="002141A2">
        <w:tc>
          <w:tcPr>
            <w:tcW w:w="1526" w:type="dxa"/>
            <w:shd w:val="clear" w:color="auto" w:fill="auto"/>
            <w:vAlign w:val="center"/>
          </w:tcPr>
          <w:p w:rsidR="00645DEA" w:rsidRPr="00B57C5B" w:rsidRDefault="00645DEA" w:rsidP="002141A2">
            <w:pPr>
              <w:jc w:val="center"/>
              <w:rPr>
                <w:rFonts w:eastAsia="Calibri"/>
                <w:sz w:val="24"/>
                <w:szCs w:val="24"/>
              </w:rPr>
            </w:pPr>
            <w:r w:rsidRPr="00B57C5B">
              <w:rPr>
                <w:rFonts w:eastAsia="Calibri"/>
                <w:sz w:val="24"/>
                <w:szCs w:val="24"/>
              </w:rPr>
              <w:t>Год окончания</w:t>
            </w:r>
          </w:p>
        </w:tc>
        <w:tc>
          <w:tcPr>
            <w:tcW w:w="3969" w:type="dxa"/>
            <w:shd w:val="clear" w:color="auto" w:fill="auto"/>
            <w:vAlign w:val="center"/>
          </w:tcPr>
          <w:p w:rsidR="00645DEA" w:rsidRPr="00B57C5B" w:rsidRDefault="00645DEA" w:rsidP="002141A2">
            <w:pPr>
              <w:jc w:val="center"/>
              <w:rPr>
                <w:rFonts w:eastAsia="Calibri"/>
                <w:sz w:val="24"/>
                <w:szCs w:val="24"/>
              </w:rPr>
            </w:pPr>
            <w:r w:rsidRPr="00B57C5B">
              <w:rPr>
                <w:rFonts w:eastAsia="Calibri"/>
                <w:sz w:val="24"/>
                <w:szCs w:val="24"/>
              </w:rPr>
              <w:t xml:space="preserve">Наименование образовательного </w:t>
            </w:r>
            <w:r w:rsidRPr="00B57C5B">
              <w:rPr>
                <w:rFonts w:eastAsia="Calibri"/>
                <w:sz w:val="24"/>
                <w:szCs w:val="24"/>
              </w:rPr>
              <w:br/>
              <w:t>(научного) заведения</w:t>
            </w:r>
          </w:p>
        </w:tc>
        <w:tc>
          <w:tcPr>
            <w:tcW w:w="4536" w:type="dxa"/>
            <w:shd w:val="clear" w:color="auto" w:fill="auto"/>
            <w:vAlign w:val="center"/>
          </w:tcPr>
          <w:p w:rsidR="00645DEA" w:rsidRPr="00B57C5B" w:rsidRDefault="00645DEA" w:rsidP="002141A2">
            <w:pPr>
              <w:jc w:val="center"/>
              <w:rPr>
                <w:rFonts w:eastAsia="Calibri"/>
                <w:sz w:val="24"/>
                <w:szCs w:val="24"/>
              </w:rPr>
            </w:pPr>
            <w:r w:rsidRPr="00B57C5B">
              <w:rPr>
                <w:rFonts w:eastAsia="Calibri"/>
                <w:sz w:val="24"/>
                <w:szCs w:val="24"/>
              </w:rPr>
              <w:t>Специальность, квалификация, ученая степень, ученое звание</w:t>
            </w:r>
          </w:p>
        </w:tc>
      </w:tr>
      <w:tr w:rsidR="00645DEA" w:rsidRPr="00B57C5B" w:rsidTr="002141A2">
        <w:tc>
          <w:tcPr>
            <w:tcW w:w="1526" w:type="dxa"/>
            <w:shd w:val="clear" w:color="auto" w:fill="auto"/>
            <w:vAlign w:val="center"/>
          </w:tcPr>
          <w:p w:rsidR="00645DEA" w:rsidRPr="00B57C5B" w:rsidRDefault="00645DEA" w:rsidP="002141A2">
            <w:pPr>
              <w:jc w:val="center"/>
              <w:rPr>
                <w:rFonts w:eastAsia="Calibri"/>
                <w:sz w:val="32"/>
                <w:szCs w:val="24"/>
              </w:rPr>
            </w:pPr>
          </w:p>
        </w:tc>
        <w:tc>
          <w:tcPr>
            <w:tcW w:w="3969" w:type="dxa"/>
            <w:shd w:val="clear" w:color="auto" w:fill="auto"/>
            <w:vAlign w:val="center"/>
          </w:tcPr>
          <w:p w:rsidR="00645DEA" w:rsidRPr="00B57C5B" w:rsidRDefault="00645DEA" w:rsidP="002141A2">
            <w:pPr>
              <w:jc w:val="center"/>
              <w:rPr>
                <w:rFonts w:eastAsia="Calibri"/>
                <w:sz w:val="32"/>
                <w:szCs w:val="24"/>
              </w:rPr>
            </w:pPr>
          </w:p>
        </w:tc>
        <w:tc>
          <w:tcPr>
            <w:tcW w:w="4536" w:type="dxa"/>
            <w:shd w:val="clear" w:color="auto" w:fill="auto"/>
            <w:vAlign w:val="center"/>
          </w:tcPr>
          <w:p w:rsidR="00645DEA" w:rsidRPr="00B57C5B" w:rsidRDefault="00645DEA" w:rsidP="002141A2">
            <w:pPr>
              <w:jc w:val="center"/>
              <w:rPr>
                <w:rFonts w:eastAsia="Calibri"/>
                <w:sz w:val="32"/>
                <w:szCs w:val="24"/>
              </w:rPr>
            </w:pPr>
          </w:p>
        </w:tc>
      </w:tr>
      <w:tr w:rsidR="00645DEA" w:rsidRPr="00B57C5B" w:rsidTr="002141A2">
        <w:tc>
          <w:tcPr>
            <w:tcW w:w="1526" w:type="dxa"/>
            <w:shd w:val="clear" w:color="auto" w:fill="auto"/>
            <w:vAlign w:val="center"/>
          </w:tcPr>
          <w:p w:rsidR="00645DEA" w:rsidRPr="00B57C5B" w:rsidRDefault="00645DEA" w:rsidP="002141A2">
            <w:pPr>
              <w:jc w:val="center"/>
              <w:rPr>
                <w:rFonts w:eastAsia="Calibri"/>
                <w:sz w:val="32"/>
                <w:szCs w:val="24"/>
              </w:rPr>
            </w:pPr>
          </w:p>
        </w:tc>
        <w:tc>
          <w:tcPr>
            <w:tcW w:w="3969" w:type="dxa"/>
            <w:shd w:val="clear" w:color="auto" w:fill="auto"/>
            <w:vAlign w:val="center"/>
          </w:tcPr>
          <w:p w:rsidR="00645DEA" w:rsidRPr="00B57C5B" w:rsidRDefault="00645DEA" w:rsidP="002141A2">
            <w:pPr>
              <w:jc w:val="center"/>
              <w:rPr>
                <w:rFonts w:eastAsia="Calibri"/>
                <w:sz w:val="32"/>
                <w:szCs w:val="24"/>
              </w:rPr>
            </w:pPr>
          </w:p>
        </w:tc>
        <w:tc>
          <w:tcPr>
            <w:tcW w:w="4536" w:type="dxa"/>
            <w:shd w:val="clear" w:color="auto" w:fill="auto"/>
            <w:vAlign w:val="center"/>
          </w:tcPr>
          <w:p w:rsidR="00645DEA" w:rsidRPr="00B57C5B" w:rsidRDefault="00645DEA" w:rsidP="002141A2">
            <w:pPr>
              <w:jc w:val="center"/>
              <w:rPr>
                <w:rFonts w:eastAsia="Calibri"/>
                <w:sz w:val="32"/>
                <w:szCs w:val="24"/>
              </w:rPr>
            </w:pPr>
          </w:p>
        </w:tc>
      </w:tr>
      <w:tr w:rsidR="00645DEA" w:rsidRPr="00B57C5B" w:rsidTr="002141A2">
        <w:tc>
          <w:tcPr>
            <w:tcW w:w="1526" w:type="dxa"/>
            <w:shd w:val="clear" w:color="auto" w:fill="auto"/>
            <w:vAlign w:val="center"/>
          </w:tcPr>
          <w:p w:rsidR="00645DEA" w:rsidRPr="00B57C5B" w:rsidRDefault="00645DEA" w:rsidP="002141A2">
            <w:pPr>
              <w:jc w:val="center"/>
              <w:rPr>
                <w:rFonts w:eastAsia="Calibri"/>
                <w:sz w:val="32"/>
                <w:szCs w:val="24"/>
              </w:rPr>
            </w:pPr>
          </w:p>
        </w:tc>
        <w:tc>
          <w:tcPr>
            <w:tcW w:w="3969" w:type="dxa"/>
            <w:shd w:val="clear" w:color="auto" w:fill="auto"/>
            <w:vAlign w:val="center"/>
          </w:tcPr>
          <w:p w:rsidR="00645DEA" w:rsidRPr="00B57C5B" w:rsidRDefault="00645DEA" w:rsidP="002141A2">
            <w:pPr>
              <w:jc w:val="center"/>
              <w:rPr>
                <w:rFonts w:eastAsia="Calibri"/>
                <w:sz w:val="32"/>
                <w:szCs w:val="24"/>
              </w:rPr>
            </w:pPr>
          </w:p>
        </w:tc>
        <w:tc>
          <w:tcPr>
            <w:tcW w:w="4536" w:type="dxa"/>
            <w:shd w:val="clear" w:color="auto" w:fill="auto"/>
            <w:vAlign w:val="center"/>
          </w:tcPr>
          <w:p w:rsidR="00645DEA" w:rsidRPr="00B57C5B" w:rsidRDefault="00645DEA" w:rsidP="002141A2">
            <w:pPr>
              <w:jc w:val="center"/>
              <w:rPr>
                <w:rFonts w:eastAsia="Calibri"/>
                <w:sz w:val="32"/>
                <w:szCs w:val="24"/>
              </w:rPr>
            </w:pPr>
          </w:p>
        </w:tc>
      </w:tr>
      <w:tr w:rsidR="00645DEA" w:rsidRPr="00B57C5B" w:rsidTr="002141A2">
        <w:tc>
          <w:tcPr>
            <w:tcW w:w="1526" w:type="dxa"/>
            <w:shd w:val="clear" w:color="auto" w:fill="auto"/>
            <w:vAlign w:val="center"/>
          </w:tcPr>
          <w:p w:rsidR="00645DEA" w:rsidRPr="00B57C5B" w:rsidRDefault="00645DEA" w:rsidP="002141A2">
            <w:pPr>
              <w:jc w:val="center"/>
              <w:rPr>
                <w:rFonts w:eastAsia="Calibri"/>
                <w:sz w:val="32"/>
                <w:szCs w:val="24"/>
              </w:rPr>
            </w:pPr>
          </w:p>
        </w:tc>
        <w:tc>
          <w:tcPr>
            <w:tcW w:w="3969" w:type="dxa"/>
            <w:shd w:val="clear" w:color="auto" w:fill="auto"/>
            <w:vAlign w:val="center"/>
          </w:tcPr>
          <w:p w:rsidR="00645DEA" w:rsidRPr="00B57C5B" w:rsidRDefault="00645DEA" w:rsidP="002141A2">
            <w:pPr>
              <w:jc w:val="center"/>
              <w:rPr>
                <w:rFonts w:eastAsia="Calibri"/>
                <w:sz w:val="32"/>
                <w:szCs w:val="24"/>
              </w:rPr>
            </w:pPr>
          </w:p>
        </w:tc>
        <w:tc>
          <w:tcPr>
            <w:tcW w:w="4536" w:type="dxa"/>
            <w:shd w:val="clear" w:color="auto" w:fill="auto"/>
            <w:vAlign w:val="center"/>
          </w:tcPr>
          <w:p w:rsidR="00645DEA" w:rsidRPr="00B57C5B" w:rsidRDefault="00645DEA" w:rsidP="002141A2">
            <w:pPr>
              <w:jc w:val="center"/>
              <w:rPr>
                <w:rFonts w:eastAsia="Calibri"/>
                <w:sz w:val="32"/>
                <w:szCs w:val="24"/>
              </w:rPr>
            </w:pPr>
          </w:p>
        </w:tc>
      </w:tr>
      <w:tr w:rsidR="00645DEA" w:rsidRPr="00B57C5B" w:rsidTr="002141A2">
        <w:tc>
          <w:tcPr>
            <w:tcW w:w="1526" w:type="dxa"/>
            <w:shd w:val="clear" w:color="auto" w:fill="auto"/>
            <w:vAlign w:val="center"/>
          </w:tcPr>
          <w:p w:rsidR="00645DEA" w:rsidRPr="00B57C5B" w:rsidRDefault="00645DEA" w:rsidP="002141A2">
            <w:pPr>
              <w:jc w:val="center"/>
              <w:rPr>
                <w:rFonts w:eastAsia="Calibri"/>
                <w:sz w:val="32"/>
                <w:szCs w:val="24"/>
              </w:rPr>
            </w:pPr>
          </w:p>
        </w:tc>
        <w:tc>
          <w:tcPr>
            <w:tcW w:w="3969" w:type="dxa"/>
            <w:shd w:val="clear" w:color="auto" w:fill="auto"/>
            <w:vAlign w:val="center"/>
          </w:tcPr>
          <w:p w:rsidR="00645DEA" w:rsidRPr="00B57C5B" w:rsidRDefault="00645DEA" w:rsidP="002141A2">
            <w:pPr>
              <w:jc w:val="center"/>
              <w:rPr>
                <w:rFonts w:eastAsia="Calibri"/>
                <w:sz w:val="32"/>
                <w:szCs w:val="24"/>
              </w:rPr>
            </w:pPr>
          </w:p>
        </w:tc>
        <w:tc>
          <w:tcPr>
            <w:tcW w:w="4536" w:type="dxa"/>
            <w:shd w:val="clear" w:color="auto" w:fill="auto"/>
            <w:vAlign w:val="center"/>
          </w:tcPr>
          <w:p w:rsidR="00645DEA" w:rsidRPr="00B57C5B" w:rsidRDefault="00645DEA" w:rsidP="002141A2">
            <w:pPr>
              <w:jc w:val="center"/>
              <w:rPr>
                <w:rFonts w:eastAsia="Calibri"/>
                <w:sz w:val="32"/>
                <w:szCs w:val="24"/>
              </w:rPr>
            </w:pPr>
          </w:p>
        </w:tc>
      </w:tr>
      <w:tr w:rsidR="00645DEA" w:rsidRPr="00B57C5B" w:rsidTr="002141A2">
        <w:tc>
          <w:tcPr>
            <w:tcW w:w="1526" w:type="dxa"/>
            <w:shd w:val="clear" w:color="auto" w:fill="auto"/>
            <w:vAlign w:val="center"/>
          </w:tcPr>
          <w:p w:rsidR="00645DEA" w:rsidRPr="00B57C5B" w:rsidRDefault="00645DEA" w:rsidP="002141A2">
            <w:pPr>
              <w:jc w:val="center"/>
              <w:rPr>
                <w:rFonts w:eastAsia="Calibri"/>
                <w:sz w:val="32"/>
                <w:szCs w:val="24"/>
              </w:rPr>
            </w:pPr>
          </w:p>
        </w:tc>
        <w:tc>
          <w:tcPr>
            <w:tcW w:w="3969" w:type="dxa"/>
            <w:shd w:val="clear" w:color="auto" w:fill="auto"/>
            <w:vAlign w:val="center"/>
          </w:tcPr>
          <w:p w:rsidR="00645DEA" w:rsidRPr="00B57C5B" w:rsidRDefault="00645DEA" w:rsidP="002141A2">
            <w:pPr>
              <w:jc w:val="center"/>
              <w:rPr>
                <w:rFonts w:eastAsia="Calibri"/>
                <w:sz w:val="32"/>
                <w:szCs w:val="24"/>
              </w:rPr>
            </w:pPr>
          </w:p>
        </w:tc>
        <w:tc>
          <w:tcPr>
            <w:tcW w:w="4536" w:type="dxa"/>
            <w:shd w:val="clear" w:color="auto" w:fill="auto"/>
            <w:vAlign w:val="center"/>
          </w:tcPr>
          <w:p w:rsidR="00645DEA" w:rsidRPr="00B57C5B" w:rsidRDefault="00645DEA" w:rsidP="002141A2">
            <w:pPr>
              <w:jc w:val="center"/>
              <w:rPr>
                <w:rFonts w:eastAsia="Calibri"/>
                <w:sz w:val="32"/>
                <w:szCs w:val="24"/>
              </w:rPr>
            </w:pPr>
          </w:p>
        </w:tc>
      </w:tr>
      <w:tr w:rsidR="00645DEA" w:rsidRPr="00B57C5B" w:rsidTr="002141A2">
        <w:tc>
          <w:tcPr>
            <w:tcW w:w="1526" w:type="dxa"/>
            <w:shd w:val="clear" w:color="auto" w:fill="auto"/>
            <w:vAlign w:val="center"/>
          </w:tcPr>
          <w:p w:rsidR="00645DEA" w:rsidRPr="00B57C5B" w:rsidRDefault="00645DEA" w:rsidP="002141A2">
            <w:pPr>
              <w:jc w:val="center"/>
              <w:rPr>
                <w:rFonts w:eastAsia="Calibri"/>
                <w:sz w:val="32"/>
                <w:szCs w:val="24"/>
              </w:rPr>
            </w:pPr>
          </w:p>
        </w:tc>
        <w:tc>
          <w:tcPr>
            <w:tcW w:w="3969" w:type="dxa"/>
            <w:shd w:val="clear" w:color="auto" w:fill="auto"/>
            <w:vAlign w:val="center"/>
          </w:tcPr>
          <w:p w:rsidR="00645DEA" w:rsidRPr="00B57C5B" w:rsidRDefault="00645DEA" w:rsidP="002141A2">
            <w:pPr>
              <w:jc w:val="center"/>
              <w:rPr>
                <w:rFonts w:eastAsia="Calibri"/>
                <w:sz w:val="32"/>
                <w:szCs w:val="24"/>
              </w:rPr>
            </w:pPr>
          </w:p>
        </w:tc>
        <w:tc>
          <w:tcPr>
            <w:tcW w:w="4536" w:type="dxa"/>
            <w:shd w:val="clear" w:color="auto" w:fill="auto"/>
            <w:vAlign w:val="center"/>
          </w:tcPr>
          <w:p w:rsidR="00645DEA" w:rsidRPr="00B57C5B" w:rsidRDefault="00645DEA" w:rsidP="002141A2">
            <w:pPr>
              <w:jc w:val="center"/>
              <w:rPr>
                <w:rFonts w:eastAsia="Calibri"/>
                <w:sz w:val="32"/>
                <w:szCs w:val="24"/>
              </w:rPr>
            </w:pPr>
          </w:p>
        </w:tc>
      </w:tr>
      <w:tr w:rsidR="00645DEA" w:rsidRPr="00B57C5B" w:rsidTr="002141A2">
        <w:tc>
          <w:tcPr>
            <w:tcW w:w="1526" w:type="dxa"/>
            <w:shd w:val="clear" w:color="auto" w:fill="auto"/>
            <w:vAlign w:val="center"/>
          </w:tcPr>
          <w:p w:rsidR="00645DEA" w:rsidRPr="00B57C5B" w:rsidRDefault="00645DEA" w:rsidP="002141A2">
            <w:pPr>
              <w:jc w:val="center"/>
              <w:rPr>
                <w:rFonts w:eastAsia="Calibri"/>
                <w:sz w:val="32"/>
                <w:szCs w:val="24"/>
              </w:rPr>
            </w:pPr>
          </w:p>
        </w:tc>
        <w:tc>
          <w:tcPr>
            <w:tcW w:w="3969" w:type="dxa"/>
            <w:shd w:val="clear" w:color="auto" w:fill="auto"/>
            <w:vAlign w:val="center"/>
          </w:tcPr>
          <w:p w:rsidR="00645DEA" w:rsidRPr="00B57C5B" w:rsidRDefault="00645DEA" w:rsidP="002141A2">
            <w:pPr>
              <w:jc w:val="center"/>
              <w:rPr>
                <w:rFonts w:eastAsia="Calibri"/>
                <w:sz w:val="32"/>
                <w:szCs w:val="24"/>
              </w:rPr>
            </w:pPr>
          </w:p>
        </w:tc>
        <w:tc>
          <w:tcPr>
            <w:tcW w:w="4536" w:type="dxa"/>
            <w:shd w:val="clear" w:color="auto" w:fill="auto"/>
            <w:vAlign w:val="center"/>
          </w:tcPr>
          <w:p w:rsidR="00645DEA" w:rsidRPr="00B57C5B" w:rsidRDefault="00645DEA" w:rsidP="002141A2">
            <w:pPr>
              <w:jc w:val="center"/>
              <w:rPr>
                <w:rFonts w:eastAsia="Calibri"/>
                <w:sz w:val="32"/>
                <w:szCs w:val="24"/>
              </w:rPr>
            </w:pPr>
          </w:p>
        </w:tc>
      </w:tr>
    </w:tbl>
    <w:p w:rsidR="00645DEA" w:rsidRPr="00B57C5B" w:rsidRDefault="00645DEA" w:rsidP="00645DEA">
      <w:pPr>
        <w:jc w:val="both"/>
        <w:rPr>
          <w:rFonts w:eastAsia="Calibri"/>
          <w:sz w:val="28"/>
          <w:szCs w:val="28"/>
        </w:rPr>
      </w:pPr>
      <w:r w:rsidRPr="00B57C5B">
        <w:rPr>
          <w:rFonts w:eastAsia="Calibri"/>
          <w:sz w:val="28"/>
          <w:szCs w:val="28"/>
        </w:rPr>
        <w:lastRenderedPageBreak/>
        <w:t>6. Сведения о трудовой деятельности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4060"/>
        <w:gridCol w:w="4445"/>
      </w:tblGrid>
      <w:tr w:rsidR="00645DEA" w:rsidRPr="00B57C5B" w:rsidTr="002141A2">
        <w:tc>
          <w:tcPr>
            <w:tcW w:w="1526" w:type="dxa"/>
            <w:shd w:val="clear" w:color="auto" w:fill="auto"/>
          </w:tcPr>
          <w:p w:rsidR="00645DEA" w:rsidRPr="00B57C5B" w:rsidRDefault="00645DEA" w:rsidP="002141A2">
            <w:pPr>
              <w:jc w:val="center"/>
              <w:rPr>
                <w:rFonts w:eastAsia="Calibri"/>
                <w:sz w:val="24"/>
                <w:szCs w:val="24"/>
              </w:rPr>
            </w:pPr>
            <w:r w:rsidRPr="00B57C5B">
              <w:rPr>
                <w:rFonts w:eastAsia="Calibri"/>
                <w:sz w:val="24"/>
                <w:szCs w:val="24"/>
              </w:rPr>
              <w:t xml:space="preserve">Год </w:t>
            </w:r>
            <w:r w:rsidRPr="00B57C5B">
              <w:rPr>
                <w:rFonts w:eastAsia="Calibri"/>
                <w:spacing w:val="-6"/>
                <w:sz w:val="24"/>
                <w:szCs w:val="24"/>
              </w:rPr>
              <w:t>поступления</w:t>
            </w:r>
            <w:r w:rsidRPr="00B57C5B">
              <w:rPr>
                <w:rFonts w:eastAsia="Calibri"/>
                <w:sz w:val="24"/>
                <w:szCs w:val="24"/>
              </w:rPr>
              <w:t xml:space="preserve"> и ухода</w:t>
            </w:r>
          </w:p>
        </w:tc>
        <w:tc>
          <w:tcPr>
            <w:tcW w:w="4060" w:type="dxa"/>
            <w:shd w:val="clear" w:color="auto" w:fill="auto"/>
          </w:tcPr>
          <w:p w:rsidR="00645DEA" w:rsidRPr="00B57C5B" w:rsidRDefault="00645DEA" w:rsidP="002141A2">
            <w:pPr>
              <w:jc w:val="center"/>
              <w:rPr>
                <w:rFonts w:eastAsia="Calibri"/>
                <w:sz w:val="24"/>
                <w:szCs w:val="24"/>
              </w:rPr>
            </w:pPr>
            <w:r w:rsidRPr="00B57C5B">
              <w:rPr>
                <w:rFonts w:eastAsia="Calibri"/>
                <w:sz w:val="24"/>
                <w:szCs w:val="24"/>
              </w:rPr>
              <w:t>Место работы</w:t>
            </w:r>
          </w:p>
        </w:tc>
        <w:tc>
          <w:tcPr>
            <w:tcW w:w="4445" w:type="dxa"/>
            <w:shd w:val="clear" w:color="auto" w:fill="auto"/>
          </w:tcPr>
          <w:p w:rsidR="00645DEA" w:rsidRPr="00B57C5B" w:rsidRDefault="00645DEA" w:rsidP="002141A2">
            <w:pPr>
              <w:jc w:val="center"/>
              <w:rPr>
                <w:rFonts w:eastAsia="Calibri"/>
                <w:sz w:val="24"/>
                <w:szCs w:val="24"/>
              </w:rPr>
            </w:pPr>
            <w:r w:rsidRPr="00B57C5B">
              <w:rPr>
                <w:rFonts w:eastAsia="Calibri"/>
                <w:sz w:val="24"/>
                <w:szCs w:val="24"/>
              </w:rPr>
              <w:t>Наименование должности</w:t>
            </w:r>
          </w:p>
        </w:tc>
      </w:tr>
      <w:tr w:rsidR="00645DEA" w:rsidRPr="00B57C5B" w:rsidTr="002141A2">
        <w:tc>
          <w:tcPr>
            <w:tcW w:w="1526" w:type="dxa"/>
            <w:shd w:val="clear" w:color="auto" w:fill="auto"/>
            <w:vAlign w:val="center"/>
          </w:tcPr>
          <w:p w:rsidR="00645DEA" w:rsidRPr="00B57C5B" w:rsidRDefault="00645DEA" w:rsidP="002141A2">
            <w:pPr>
              <w:jc w:val="center"/>
              <w:rPr>
                <w:rFonts w:eastAsia="Calibri"/>
                <w:sz w:val="32"/>
                <w:szCs w:val="24"/>
              </w:rPr>
            </w:pPr>
          </w:p>
        </w:tc>
        <w:tc>
          <w:tcPr>
            <w:tcW w:w="4060" w:type="dxa"/>
            <w:shd w:val="clear" w:color="auto" w:fill="auto"/>
            <w:vAlign w:val="center"/>
          </w:tcPr>
          <w:p w:rsidR="00645DEA" w:rsidRPr="00B57C5B" w:rsidRDefault="00645DEA" w:rsidP="002141A2">
            <w:pPr>
              <w:jc w:val="center"/>
              <w:rPr>
                <w:rFonts w:eastAsia="Calibri"/>
                <w:sz w:val="32"/>
                <w:szCs w:val="24"/>
              </w:rPr>
            </w:pPr>
          </w:p>
        </w:tc>
        <w:tc>
          <w:tcPr>
            <w:tcW w:w="4445" w:type="dxa"/>
            <w:shd w:val="clear" w:color="auto" w:fill="auto"/>
            <w:vAlign w:val="center"/>
          </w:tcPr>
          <w:p w:rsidR="00645DEA" w:rsidRPr="00B57C5B" w:rsidRDefault="00645DEA" w:rsidP="002141A2">
            <w:pPr>
              <w:jc w:val="center"/>
              <w:rPr>
                <w:rFonts w:eastAsia="Calibri"/>
                <w:sz w:val="32"/>
                <w:szCs w:val="24"/>
              </w:rPr>
            </w:pPr>
          </w:p>
        </w:tc>
      </w:tr>
      <w:tr w:rsidR="00645DEA" w:rsidRPr="00B57C5B" w:rsidTr="002141A2">
        <w:tc>
          <w:tcPr>
            <w:tcW w:w="1526" w:type="dxa"/>
            <w:shd w:val="clear" w:color="auto" w:fill="auto"/>
            <w:vAlign w:val="center"/>
          </w:tcPr>
          <w:p w:rsidR="00645DEA" w:rsidRPr="00B57C5B" w:rsidRDefault="00645DEA" w:rsidP="002141A2">
            <w:pPr>
              <w:jc w:val="center"/>
              <w:rPr>
                <w:rFonts w:eastAsia="Calibri"/>
                <w:sz w:val="32"/>
                <w:szCs w:val="24"/>
              </w:rPr>
            </w:pPr>
          </w:p>
        </w:tc>
        <w:tc>
          <w:tcPr>
            <w:tcW w:w="4060" w:type="dxa"/>
            <w:shd w:val="clear" w:color="auto" w:fill="auto"/>
            <w:vAlign w:val="center"/>
          </w:tcPr>
          <w:p w:rsidR="00645DEA" w:rsidRPr="00B57C5B" w:rsidRDefault="00645DEA" w:rsidP="002141A2">
            <w:pPr>
              <w:jc w:val="center"/>
              <w:rPr>
                <w:rFonts w:eastAsia="Calibri"/>
                <w:sz w:val="32"/>
                <w:szCs w:val="24"/>
              </w:rPr>
            </w:pPr>
          </w:p>
        </w:tc>
        <w:tc>
          <w:tcPr>
            <w:tcW w:w="4445" w:type="dxa"/>
            <w:shd w:val="clear" w:color="auto" w:fill="auto"/>
            <w:vAlign w:val="center"/>
          </w:tcPr>
          <w:p w:rsidR="00645DEA" w:rsidRPr="00B57C5B" w:rsidRDefault="00645DEA" w:rsidP="002141A2">
            <w:pPr>
              <w:jc w:val="center"/>
              <w:rPr>
                <w:rFonts w:eastAsia="Calibri"/>
                <w:sz w:val="32"/>
                <w:szCs w:val="24"/>
              </w:rPr>
            </w:pPr>
          </w:p>
        </w:tc>
      </w:tr>
      <w:tr w:rsidR="00645DEA" w:rsidRPr="00B57C5B" w:rsidTr="002141A2">
        <w:tc>
          <w:tcPr>
            <w:tcW w:w="1526" w:type="dxa"/>
            <w:shd w:val="clear" w:color="auto" w:fill="auto"/>
            <w:vAlign w:val="center"/>
          </w:tcPr>
          <w:p w:rsidR="00645DEA" w:rsidRPr="00B57C5B" w:rsidRDefault="00645DEA" w:rsidP="002141A2">
            <w:pPr>
              <w:jc w:val="center"/>
              <w:rPr>
                <w:rFonts w:eastAsia="Calibri"/>
                <w:sz w:val="32"/>
                <w:szCs w:val="24"/>
              </w:rPr>
            </w:pPr>
          </w:p>
        </w:tc>
        <w:tc>
          <w:tcPr>
            <w:tcW w:w="4060" w:type="dxa"/>
            <w:shd w:val="clear" w:color="auto" w:fill="auto"/>
            <w:vAlign w:val="center"/>
          </w:tcPr>
          <w:p w:rsidR="00645DEA" w:rsidRPr="00B57C5B" w:rsidRDefault="00645DEA" w:rsidP="002141A2">
            <w:pPr>
              <w:jc w:val="center"/>
              <w:rPr>
                <w:rFonts w:eastAsia="Calibri"/>
                <w:sz w:val="32"/>
                <w:szCs w:val="24"/>
              </w:rPr>
            </w:pPr>
          </w:p>
        </w:tc>
        <w:tc>
          <w:tcPr>
            <w:tcW w:w="4445" w:type="dxa"/>
            <w:shd w:val="clear" w:color="auto" w:fill="auto"/>
            <w:vAlign w:val="center"/>
          </w:tcPr>
          <w:p w:rsidR="00645DEA" w:rsidRPr="00B57C5B" w:rsidRDefault="00645DEA" w:rsidP="002141A2">
            <w:pPr>
              <w:jc w:val="center"/>
              <w:rPr>
                <w:rFonts w:eastAsia="Calibri"/>
                <w:sz w:val="32"/>
                <w:szCs w:val="24"/>
              </w:rPr>
            </w:pPr>
          </w:p>
        </w:tc>
      </w:tr>
      <w:tr w:rsidR="00645DEA" w:rsidRPr="00B57C5B" w:rsidTr="002141A2">
        <w:tc>
          <w:tcPr>
            <w:tcW w:w="1526" w:type="dxa"/>
            <w:shd w:val="clear" w:color="auto" w:fill="auto"/>
            <w:vAlign w:val="center"/>
          </w:tcPr>
          <w:p w:rsidR="00645DEA" w:rsidRPr="00B57C5B" w:rsidRDefault="00645DEA" w:rsidP="002141A2">
            <w:pPr>
              <w:jc w:val="center"/>
              <w:rPr>
                <w:rFonts w:eastAsia="Calibri"/>
                <w:sz w:val="32"/>
                <w:szCs w:val="24"/>
              </w:rPr>
            </w:pPr>
          </w:p>
        </w:tc>
        <w:tc>
          <w:tcPr>
            <w:tcW w:w="4060" w:type="dxa"/>
            <w:shd w:val="clear" w:color="auto" w:fill="auto"/>
            <w:vAlign w:val="center"/>
          </w:tcPr>
          <w:p w:rsidR="00645DEA" w:rsidRPr="00B57C5B" w:rsidRDefault="00645DEA" w:rsidP="002141A2">
            <w:pPr>
              <w:jc w:val="center"/>
              <w:rPr>
                <w:rFonts w:eastAsia="Calibri"/>
                <w:sz w:val="32"/>
                <w:szCs w:val="24"/>
              </w:rPr>
            </w:pPr>
          </w:p>
        </w:tc>
        <w:tc>
          <w:tcPr>
            <w:tcW w:w="4445" w:type="dxa"/>
            <w:shd w:val="clear" w:color="auto" w:fill="auto"/>
            <w:vAlign w:val="center"/>
          </w:tcPr>
          <w:p w:rsidR="00645DEA" w:rsidRPr="00B57C5B" w:rsidRDefault="00645DEA" w:rsidP="002141A2">
            <w:pPr>
              <w:jc w:val="center"/>
              <w:rPr>
                <w:rFonts w:eastAsia="Calibri"/>
                <w:sz w:val="32"/>
                <w:szCs w:val="24"/>
              </w:rPr>
            </w:pPr>
          </w:p>
        </w:tc>
      </w:tr>
      <w:tr w:rsidR="00645DEA" w:rsidRPr="00B57C5B" w:rsidTr="002141A2">
        <w:tc>
          <w:tcPr>
            <w:tcW w:w="1526" w:type="dxa"/>
            <w:shd w:val="clear" w:color="auto" w:fill="auto"/>
            <w:vAlign w:val="center"/>
          </w:tcPr>
          <w:p w:rsidR="00645DEA" w:rsidRPr="00B57C5B" w:rsidRDefault="00645DEA" w:rsidP="002141A2">
            <w:pPr>
              <w:jc w:val="center"/>
              <w:rPr>
                <w:rFonts w:eastAsia="Calibri"/>
                <w:sz w:val="32"/>
                <w:szCs w:val="24"/>
              </w:rPr>
            </w:pPr>
          </w:p>
        </w:tc>
        <w:tc>
          <w:tcPr>
            <w:tcW w:w="4060" w:type="dxa"/>
            <w:shd w:val="clear" w:color="auto" w:fill="auto"/>
            <w:vAlign w:val="center"/>
          </w:tcPr>
          <w:p w:rsidR="00645DEA" w:rsidRPr="00B57C5B" w:rsidRDefault="00645DEA" w:rsidP="002141A2">
            <w:pPr>
              <w:jc w:val="center"/>
              <w:rPr>
                <w:rFonts w:eastAsia="Calibri"/>
                <w:sz w:val="32"/>
                <w:szCs w:val="24"/>
              </w:rPr>
            </w:pPr>
          </w:p>
        </w:tc>
        <w:tc>
          <w:tcPr>
            <w:tcW w:w="4445" w:type="dxa"/>
            <w:shd w:val="clear" w:color="auto" w:fill="auto"/>
            <w:vAlign w:val="center"/>
          </w:tcPr>
          <w:p w:rsidR="00645DEA" w:rsidRPr="00B57C5B" w:rsidRDefault="00645DEA" w:rsidP="002141A2">
            <w:pPr>
              <w:jc w:val="center"/>
              <w:rPr>
                <w:rFonts w:eastAsia="Calibri"/>
                <w:sz w:val="32"/>
                <w:szCs w:val="24"/>
              </w:rPr>
            </w:pPr>
          </w:p>
        </w:tc>
      </w:tr>
      <w:tr w:rsidR="00645DEA" w:rsidRPr="00B57C5B" w:rsidTr="002141A2">
        <w:tc>
          <w:tcPr>
            <w:tcW w:w="1526" w:type="dxa"/>
            <w:shd w:val="clear" w:color="auto" w:fill="auto"/>
            <w:vAlign w:val="center"/>
          </w:tcPr>
          <w:p w:rsidR="00645DEA" w:rsidRPr="00B57C5B" w:rsidRDefault="00645DEA" w:rsidP="002141A2">
            <w:pPr>
              <w:jc w:val="center"/>
              <w:rPr>
                <w:rFonts w:eastAsia="Calibri"/>
                <w:sz w:val="32"/>
                <w:szCs w:val="24"/>
              </w:rPr>
            </w:pPr>
          </w:p>
        </w:tc>
        <w:tc>
          <w:tcPr>
            <w:tcW w:w="4060" w:type="dxa"/>
            <w:shd w:val="clear" w:color="auto" w:fill="auto"/>
            <w:vAlign w:val="center"/>
          </w:tcPr>
          <w:p w:rsidR="00645DEA" w:rsidRPr="00B57C5B" w:rsidRDefault="00645DEA" w:rsidP="002141A2">
            <w:pPr>
              <w:jc w:val="center"/>
              <w:rPr>
                <w:rFonts w:eastAsia="Calibri"/>
                <w:sz w:val="32"/>
                <w:szCs w:val="24"/>
              </w:rPr>
            </w:pPr>
          </w:p>
        </w:tc>
        <w:tc>
          <w:tcPr>
            <w:tcW w:w="4445" w:type="dxa"/>
            <w:shd w:val="clear" w:color="auto" w:fill="auto"/>
            <w:vAlign w:val="center"/>
          </w:tcPr>
          <w:p w:rsidR="00645DEA" w:rsidRPr="00B57C5B" w:rsidRDefault="00645DEA" w:rsidP="002141A2">
            <w:pPr>
              <w:jc w:val="center"/>
              <w:rPr>
                <w:rFonts w:eastAsia="Calibri"/>
                <w:sz w:val="32"/>
                <w:szCs w:val="24"/>
              </w:rPr>
            </w:pPr>
          </w:p>
        </w:tc>
      </w:tr>
      <w:tr w:rsidR="00645DEA" w:rsidRPr="00B57C5B" w:rsidTr="002141A2">
        <w:tc>
          <w:tcPr>
            <w:tcW w:w="1526" w:type="dxa"/>
            <w:shd w:val="clear" w:color="auto" w:fill="auto"/>
            <w:vAlign w:val="center"/>
          </w:tcPr>
          <w:p w:rsidR="00645DEA" w:rsidRPr="00B57C5B" w:rsidRDefault="00645DEA" w:rsidP="002141A2">
            <w:pPr>
              <w:jc w:val="center"/>
              <w:rPr>
                <w:rFonts w:eastAsia="Calibri"/>
                <w:sz w:val="32"/>
                <w:szCs w:val="24"/>
              </w:rPr>
            </w:pPr>
          </w:p>
        </w:tc>
        <w:tc>
          <w:tcPr>
            <w:tcW w:w="4060" w:type="dxa"/>
            <w:shd w:val="clear" w:color="auto" w:fill="auto"/>
            <w:vAlign w:val="center"/>
          </w:tcPr>
          <w:p w:rsidR="00645DEA" w:rsidRPr="00B57C5B" w:rsidRDefault="00645DEA" w:rsidP="002141A2">
            <w:pPr>
              <w:jc w:val="center"/>
              <w:rPr>
                <w:rFonts w:eastAsia="Calibri"/>
                <w:sz w:val="32"/>
                <w:szCs w:val="24"/>
              </w:rPr>
            </w:pPr>
          </w:p>
        </w:tc>
        <w:tc>
          <w:tcPr>
            <w:tcW w:w="4445" w:type="dxa"/>
            <w:shd w:val="clear" w:color="auto" w:fill="auto"/>
            <w:vAlign w:val="center"/>
          </w:tcPr>
          <w:p w:rsidR="00645DEA" w:rsidRPr="00B57C5B" w:rsidRDefault="00645DEA" w:rsidP="002141A2">
            <w:pPr>
              <w:jc w:val="center"/>
              <w:rPr>
                <w:rFonts w:eastAsia="Calibri"/>
                <w:sz w:val="32"/>
                <w:szCs w:val="24"/>
              </w:rPr>
            </w:pPr>
          </w:p>
        </w:tc>
      </w:tr>
      <w:tr w:rsidR="00645DEA" w:rsidRPr="00B57C5B" w:rsidTr="002141A2">
        <w:tc>
          <w:tcPr>
            <w:tcW w:w="1526" w:type="dxa"/>
            <w:shd w:val="clear" w:color="auto" w:fill="auto"/>
            <w:vAlign w:val="center"/>
          </w:tcPr>
          <w:p w:rsidR="00645DEA" w:rsidRPr="00B57C5B" w:rsidRDefault="00645DEA" w:rsidP="002141A2">
            <w:pPr>
              <w:jc w:val="center"/>
              <w:rPr>
                <w:rFonts w:eastAsia="Calibri"/>
                <w:sz w:val="32"/>
                <w:szCs w:val="24"/>
              </w:rPr>
            </w:pPr>
          </w:p>
        </w:tc>
        <w:tc>
          <w:tcPr>
            <w:tcW w:w="4060" w:type="dxa"/>
            <w:shd w:val="clear" w:color="auto" w:fill="auto"/>
            <w:vAlign w:val="center"/>
          </w:tcPr>
          <w:p w:rsidR="00645DEA" w:rsidRPr="00B57C5B" w:rsidRDefault="00645DEA" w:rsidP="002141A2">
            <w:pPr>
              <w:jc w:val="center"/>
              <w:rPr>
                <w:rFonts w:eastAsia="Calibri"/>
                <w:sz w:val="32"/>
                <w:szCs w:val="24"/>
              </w:rPr>
            </w:pPr>
          </w:p>
        </w:tc>
        <w:tc>
          <w:tcPr>
            <w:tcW w:w="4445" w:type="dxa"/>
            <w:shd w:val="clear" w:color="auto" w:fill="auto"/>
            <w:vAlign w:val="center"/>
          </w:tcPr>
          <w:p w:rsidR="00645DEA" w:rsidRPr="00B57C5B" w:rsidRDefault="00645DEA" w:rsidP="002141A2">
            <w:pPr>
              <w:jc w:val="center"/>
              <w:rPr>
                <w:rFonts w:eastAsia="Calibri"/>
                <w:sz w:val="32"/>
                <w:szCs w:val="24"/>
              </w:rPr>
            </w:pPr>
          </w:p>
        </w:tc>
      </w:tr>
      <w:tr w:rsidR="00645DEA" w:rsidRPr="00B57C5B" w:rsidTr="002141A2">
        <w:tc>
          <w:tcPr>
            <w:tcW w:w="1526" w:type="dxa"/>
            <w:shd w:val="clear" w:color="auto" w:fill="auto"/>
            <w:vAlign w:val="center"/>
          </w:tcPr>
          <w:p w:rsidR="00645DEA" w:rsidRPr="00B57C5B" w:rsidRDefault="00645DEA" w:rsidP="002141A2">
            <w:pPr>
              <w:jc w:val="center"/>
              <w:rPr>
                <w:rFonts w:eastAsia="Calibri"/>
                <w:sz w:val="32"/>
                <w:szCs w:val="24"/>
              </w:rPr>
            </w:pPr>
          </w:p>
        </w:tc>
        <w:tc>
          <w:tcPr>
            <w:tcW w:w="4060" w:type="dxa"/>
            <w:shd w:val="clear" w:color="auto" w:fill="auto"/>
            <w:vAlign w:val="center"/>
          </w:tcPr>
          <w:p w:rsidR="00645DEA" w:rsidRPr="00B57C5B" w:rsidRDefault="00645DEA" w:rsidP="002141A2">
            <w:pPr>
              <w:jc w:val="center"/>
              <w:rPr>
                <w:rFonts w:eastAsia="Calibri"/>
                <w:sz w:val="32"/>
                <w:szCs w:val="24"/>
              </w:rPr>
            </w:pPr>
          </w:p>
        </w:tc>
        <w:tc>
          <w:tcPr>
            <w:tcW w:w="4445" w:type="dxa"/>
            <w:shd w:val="clear" w:color="auto" w:fill="auto"/>
            <w:vAlign w:val="center"/>
          </w:tcPr>
          <w:p w:rsidR="00645DEA" w:rsidRPr="00B57C5B" w:rsidRDefault="00645DEA" w:rsidP="002141A2">
            <w:pPr>
              <w:jc w:val="center"/>
              <w:rPr>
                <w:rFonts w:eastAsia="Calibri"/>
                <w:sz w:val="32"/>
                <w:szCs w:val="24"/>
              </w:rPr>
            </w:pPr>
          </w:p>
        </w:tc>
      </w:tr>
      <w:tr w:rsidR="00645DEA" w:rsidRPr="00B57C5B" w:rsidTr="002141A2">
        <w:tc>
          <w:tcPr>
            <w:tcW w:w="1526" w:type="dxa"/>
            <w:shd w:val="clear" w:color="auto" w:fill="auto"/>
            <w:vAlign w:val="center"/>
          </w:tcPr>
          <w:p w:rsidR="00645DEA" w:rsidRPr="00B57C5B" w:rsidRDefault="00645DEA" w:rsidP="002141A2">
            <w:pPr>
              <w:jc w:val="center"/>
              <w:rPr>
                <w:rFonts w:eastAsia="Calibri"/>
                <w:sz w:val="32"/>
                <w:szCs w:val="24"/>
              </w:rPr>
            </w:pPr>
          </w:p>
        </w:tc>
        <w:tc>
          <w:tcPr>
            <w:tcW w:w="4060" w:type="dxa"/>
            <w:shd w:val="clear" w:color="auto" w:fill="auto"/>
            <w:vAlign w:val="center"/>
          </w:tcPr>
          <w:p w:rsidR="00645DEA" w:rsidRPr="00B57C5B" w:rsidRDefault="00645DEA" w:rsidP="002141A2">
            <w:pPr>
              <w:jc w:val="center"/>
              <w:rPr>
                <w:rFonts w:eastAsia="Calibri"/>
                <w:sz w:val="32"/>
                <w:szCs w:val="24"/>
              </w:rPr>
            </w:pPr>
          </w:p>
        </w:tc>
        <w:tc>
          <w:tcPr>
            <w:tcW w:w="4445" w:type="dxa"/>
            <w:shd w:val="clear" w:color="auto" w:fill="auto"/>
            <w:vAlign w:val="center"/>
          </w:tcPr>
          <w:p w:rsidR="00645DEA" w:rsidRPr="00B57C5B" w:rsidRDefault="00645DEA" w:rsidP="002141A2">
            <w:pPr>
              <w:jc w:val="center"/>
              <w:rPr>
                <w:rFonts w:eastAsia="Calibri"/>
                <w:sz w:val="32"/>
                <w:szCs w:val="24"/>
              </w:rPr>
            </w:pPr>
          </w:p>
        </w:tc>
      </w:tr>
      <w:tr w:rsidR="00645DEA" w:rsidRPr="00B57C5B" w:rsidTr="002141A2">
        <w:tc>
          <w:tcPr>
            <w:tcW w:w="1526" w:type="dxa"/>
            <w:shd w:val="clear" w:color="auto" w:fill="auto"/>
            <w:vAlign w:val="center"/>
          </w:tcPr>
          <w:p w:rsidR="00645DEA" w:rsidRPr="00B57C5B" w:rsidRDefault="00645DEA" w:rsidP="002141A2">
            <w:pPr>
              <w:jc w:val="center"/>
              <w:rPr>
                <w:rFonts w:eastAsia="Calibri"/>
                <w:sz w:val="32"/>
                <w:szCs w:val="24"/>
              </w:rPr>
            </w:pPr>
          </w:p>
        </w:tc>
        <w:tc>
          <w:tcPr>
            <w:tcW w:w="4060" w:type="dxa"/>
            <w:shd w:val="clear" w:color="auto" w:fill="auto"/>
            <w:vAlign w:val="center"/>
          </w:tcPr>
          <w:p w:rsidR="00645DEA" w:rsidRPr="00B57C5B" w:rsidRDefault="00645DEA" w:rsidP="002141A2">
            <w:pPr>
              <w:jc w:val="center"/>
              <w:rPr>
                <w:rFonts w:eastAsia="Calibri"/>
                <w:sz w:val="32"/>
                <w:szCs w:val="24"/>
              </w:rPr>
            </w:pPr>
          </w:p>
        </w:tc>
        <w:tc>
          <w:tcPr>
            <w:tcW w:w="4445" w:type="dxa"/>
            <w:shd w:val="clear" w:color="auto" w:fill="auto"/>
            <w:vAlign w:val="center"/>
          </w:tcPr>
          <w:p w:rsidR="00645DEA" w:rsidRPr="00B57C5B" w:rsidRDefault="00645DEA" w:rsidP="002141A2">
            <w:pPr>
              <w:jc w:val="center"/>
              <w:rPr>
                <w:rFonts w:eastAsia="Calibri"/>
                <w:sz w:val="32"/>
                <w:szCs w:val="24"/>
              </w:rPr>
            </w:pPr>
          </w:p>
        </w:tc>
      </w:tr>
      <w:tr w:rsidR="00645DEA" w:rsidRPr="00B57C5B" w:rsidTr="002141A2">
        <w:tc>
          <w:tcPr>
            <w:tcW w:w="1526" w:type="dxa"/>
            <w:shd w:val="clear" w:color="auto" w:fill="auto"/>
            <w:vAlign w:val="center"/>
          </w:tcPr>
          <w:p w:rsidR="00645DEA" w:rsidRPr="00B57C5B" w:rsidRDefault="00645DEA" w:rsidP="002141A2">
            <w:pPr>
              <w:jc w:val="center"/>
              <w:rPr>
                <w:rFonts w:eastAsia="Calibri"/>
                <w:sz w:val="32"/>
                <w:szCs w:val="24"/>
              </w:rPr>
            </w:pPr>
          </w:p>
        </w:tc>
        <w:tc>
          <w:tcPr>
            <w:tcW w:w="4060" w:type="dxa"/>
            <w:shd w:val="clear" w:color="auto" w:fill="auto"/>
            <w:vAlign w:val="center"/>
          </w:tcPr>
          <w:p w:rsidR="00645DEA" w:rsidRPr="00B57C5B" w:rsidRDefault="00645DEA" w:rsidP="002141A2">
            <w:pPr>
              <w:jc w:val="center"/>
              <w:rPr>
                <w:rFonts w:eastAsia="Calibri"/>
                <w:sz w:val="32"/>
                <w:szCs w:val="24"/>
              </w:rPr>
            </w:pPr>
          </w:p>
        </w:tc>
        <w:tc>
          <w:tcPr>
            <w:tcW w:w="4445" w:type="dxa"/>
            <w:shd w:val="clear" w:color="auto" w:fill="auto"/>
            <w:vAlign w:val="center"/>
          </w:tcPr>
          <w:p w:rsidR="00645DEA" w:rsidRPr="00B57C5B" w:rsidRDefault="00645DEA" w:rsidP="002141A2">
            <w:pPr>
              <w:jc w:val="center"/>
              <w:rPr>
                <w:rFonts w:eastAsia="Calibri"/>
                <w:sz w:val="32"/>
                <w:szCs w:val="24"/>
              </w:rPr>
            </w:pPr>
          </w:p>
        </w:tc>
      </w:tr>
      <w:tr w:rsidR="00645DEA" w:rsidRPr="00B57C5B" w:rsidTr="002141A2">
        <w:tc>
          <w:tcPr>
            <w:tcW w:w="1526" w:type="dxa"/>
            <w:shd w:val="clear" w:color="auto" w:fill="auto"/>
            <w:vAlign w:val="center"/>
          </w:tcPr>
          <w:p w:rsidR="00645DEA" w:rsidRPr="00B57C5B" w:rsidRDefault="00645DEA" w:rsidP="002141A2">
            <w:pPr>
              <w:jc w:val="center"/>
              <w:rPr>
                <w:rFonts w:eastAsia="Calibri"/>
                <w:sz w:val="32"/>
                <w:szCs w:val="24"/>
              </w:rPr>
            </w:pPr>
          </w:p>
        </w:tc>
        <w:tc>
          <w:tcPr>
            <w:tcW w:w="4060" w:type="dxa"/>
            <w:shd w:val="clear" w:color="auto" w:fill="auto"/>
            <w:vAlign w:val="center"/>
          </w:tcPr>
          <w:p w:rsidR="00645DEA" w:rsidRPr="00B57C5B" w:rsidRDefault="00645DEA" w:rsidP="002141A2">
            <w:pPr>
              <w:jc w:val="center"/>
              <w:rPr>
                <w:rFonts w:eastAsia="Calibri"/>
                <w:sz w:val="32"/>
                <w:szCs w:val="24"/>
              </w:rPr>
            </w:pPr>
          </w:p>
        </w:tc>
        <w:tc>
          <w:tcPr>
            <w:tcW w:w="4445" w:type="dxa"/>
            <w:shd w:val="clear" w:color="auto" w:fill="auto"/>
            <w:vAlign w:val="center"/>
          </w:tcPr>
          <w:p w:rsidR="00645DEA" w:rsidRPr="00B57C5B" w:rsidRDefault="00645DEA" w:rsidP="002141A2">
            <w:pPr>
              <w:jc w:val="center"/>
              <w:rPr>
                <w:rFonts w:eastAsia="Calibri"/>
                <w:sz w:val="32"/>
                <w:szCs w:val="24"/>
              </w:rPr>
            </w:pPr>
          </w:p>
        </w:tc>
      </w:tr>
      <w:tr w:rsidR="00645DEA" w:rsidRPr="00B57C5B" w:rsidTr="002141A2">
        <w:tc>
          <w:tcPr>
            <w:tcW w:w="1526" w:type="dxa"/>
            <w:shd w:val="clear" w:color="auto" w:fill="auto"/>
            <w:vAlign w:val="center"/>
          </w:tcPr>
          <w:p w:rsidR="00645DEA" w:rsidRPr="00B57C5B" w:rsidRDefault="00645DEA" w:rsidP="002141A2">
            <w:pPr>
              <w:jc w:val="center"/>
              <w:rPr>
                <w:rFonts w:eastAsia="Calibri"/>
                <w:sz w:val="32"/>
                <w:szCs w:val="24"/>
              </w:rPr>
            </w:pPr>
          </w:p>
        </w:tc>
        <w:tc>
          <w:tcPr>
            <w:tcW w:w="4060" w:type="dxa"/>
            <w:shd w:val="clear" w:color="auto" w:fill="auto"/>
            <w:vAlign w:val="center"/>
          </w:tcPr>
          <w:p w:rsidR="00645DEA" w:rsidRPr="00B57C5B" w:rsidRDefault="00645DEA" w:rsidP="002141A2">
            <w:pPr>
              <w:jc w:val="center"/>
              <w:rPr>
                <w:rFonts w:eastAsia="Calibri"/>
                <w:sz w:val="32"/>
                <w:szCs w:val="24"/>
              </w:rPr>
            </w:pPr>
          </w:p>
        </w:tc>
        <w:tc>
          <w:tcPr>
            <w:tcW w:w="4445" w:type="dxa"/>
            <w:shd w:val="clear" w:color="auto" w:fill="auto"/>
            <w:vAlign w:val="center"/>
          </w:tcPr>
          <w:p w:rsidR="00645DEA" w:rsidRPr="00B57C5B" w:rsidRDefault="00645DEA" w:rsidP="002141A2">
            <w:pPr>
              <w:jc w:val="center"/>
              <w:rPr>
                <w:rFonts w:eastAsia="Calibri"/>
                <w:sz w:val="32"/>
                <w:szCs w:val="24"/>
              </w:rPr>
            </w:pPr>
          </w:p>
        </w:tc>
      </w:tr>
      <w:tr w:rsidR="00645DEA" w:rsidRPr="00B57C5B" w:rsidTr="002141A2">
        <w:tc>
          <w:tcPr>
            <w:tcW w:w="1526" w:type="dxa"/>
            <w:shd w:val="clear" w:color="auto" w:fill="auto"/>
            <w:vAlign w:val="center"/>
          </w:tcPr>
          <w:p w:rsidR="00645DEA" w:rsidRPr="00B57C5B" w:rsidRDefault="00645DEA" w:rsidP="002141A2">
            <w:pPr>
              <w:jc w:val="center"/>
              <w:rPr>
                <w:rFonts w:eastAsia="Calibri"/>
                <w:sz w:val="32"/>
                <w:szCs w:val="24"/>
              </w:rPr>
            </w:pPr>
          </w:p>
        </w:tc>
        <w:tc>
          <w:tcPr>
            <w:tcW w:w="4060" w:type="dxa"/>
            <w:shd w:val="clear" w:color="auto" w:fill="auto"/>
            <w:vAlign w:val="center"/>
          </w:tcPr>
          <w:p w:rsidR="00645DEA" w:rsidRPr="00B57C5B" w:rsidRDefault="00645DEA" w:rsidP="002141A2">
            <w:pPr>
              <w:jc w:val="center"/>
              <w:rPr>
                <w:rFonts w:eastAsia="Calibri"/>
                <w:sz w:val="32"/>
                <w:szCs w:val="24"/>
              </w:rPr>
            </w:pPr>
          </w:p>
        </w:tc>
        <w:tc>
          <w:tcPr>
            <w:tcW w:w="4445" w:type="dxa"/>
            <w:shd w:val="clear" w:color="auto" w:fill="auto"/>
            <w:vAlign w:val="center"/>
          </w:tcPr>
          <w:p w:rsidR="00645DEA" w:rsidRPr="00B57C5B" w:rsidRDefault="00645DEA" w:rsidP="002141A2">
            <w:pPr>
              <w:jc w:val="center"/>
              <w:rPr>
                <w:rFonts w:eastAsia="Calibri"/>
                <w:sz w:val="32"/>
                <w:szCs w:val="24"/>
              </w:rPr>
            </w:pPr>
          </w:p>
        </w:tc>
      </w:tr>
      <w:tr w:rsidR="00645DEA" w:rsidRPr="00B57C5B" w:rsidTr="002141A2">
        <w:tc>
          <w:tcPr>
            <w:tcW w:w="1526" w:type="dxa"/>
            <w:shd w:val="clear" w:color="auto" w:fill="auto"/>
            <w:vAlign w:val="center"/>
          </w:tcPr>
          <w:p w:rsidR="00645DEA" w:rsidRPr="00B57C5B" w:rsidRDefault="00645DEA" w:rsidP="002141A2">
            <w:pPr>
              <w:jc w:val="center"/>
              <w:rPr>
                <w:rFonts w:eastAsia="Calibri"/>
                <w:sz w:val="32"/>
                <w:szCs w:val="24"/>
              </w:rPr>
            </w:pPr>
          </w:p>
        </w:tc>
        <w:tc>
          <w:tcPr>
            <w:tcW w:w="4060" w:type="dxa"/>
            <w:shd w:val="clear" w:color="auto" w:fill="auto"/>
            <w:vAlign w:val="center"/>
          </w:tcPr>
          <w:p w:rsidR="00645DEA" w:rsidRPr="00B57C5B" w:rsidRDefault="00645DEA" w:rsidP="002141A2">
            <w:pPr>
              <w:jc w:val="center"/>
              <w:rPr>
                <w:rFonts w:eastAsia="Calibri"/>
                <w:sz w:val="32"/>
                <w:szCs w:val="24"/>
              </w:rPr>
            </w:pPr>
          </w:p>
        </w:tc>
        <w:tc>
          <w:tcPr>
            <w:tcW w:w="4445" w:type="dxa"/>
            <w:shd w:val="clear" w:color="auto" w:fill="auto"/>
            <w:vAlign w:val="center"/>
          </w:tcPr>
          <w:p w:rsidR="00645DEA" w:rsidRPr="00B57C5B" w:rsidRDefault="00645DEA" w:rsidP="002141A2">
            <w:pPr>
              <w:jc w:val="center"/>
              <w:rPr>
                <w:rFonts w:eastAsia="Calibri"/>
                <w:sz w:val="32"/>
                <w:szCs w:val="24"/>
              </w:rPr>
            </w:pPr>
          </w:p>
        </w:tc>
      </w:tr>
    </w:tbl>
    <w:p w:rsidR="00645DEA" w:rsidRPr="00B57C5B" w:rsidRDefault="00645DEA" w:rsidP="00645DEA">
      <w:pPr>
        <w:keepNext/>
        <w:jc w:val="both"/>
        <w:rPr>
          <w:rFonts w:eastAsia="Calibri"/>
          <w:sz w:val="28"/>
          <w:szCs w:val="28"/>
        </w:rPr>
      </w:pPr>
      <w:r w:rsidRPr="00B57C5B">
        <w:rPr>
          <w:rFonts w:eastAsia="Calibri"/>
          <w:sz w:val="28"/>
          <w:szCs w:val="28"/>
        </w:rPr>
        <w:t>7. Сведения об опыте общественной деятельности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4060"/>
        <w:gridCol w:w="4445"/>
      </w:tblGrid>
      <w:tr w:rsidR="00645DEA" w:rsidRPr="00B57C5B" w:rsidTr="002141A2">
        <w:tc>
          <w:tcPr>
            <w:tcW w:w="1526" w:type="dxa"/>
            <w:shd w:val="clear" w:color="auto" w:fill="auto"/>
          </w:tcPr>
          <w:p w:rsidR="00645DEA" w:rsidRPr="00B57C5B" w:rsidRDefault="00645DEA" w:rsidP="002141A2">
            <w:pPr>
              <w:jc w:val="center"/>
              <w:rPr>
                <w:rFonts w:eastAsia="Calibri"/>
                <w:sz w:val="24"/>
                <w:szCs w:val="24"/>
              </w:rPr>
            </w:pPr>
            <w:r w:rsidRPr="00B57C5B">
              <w:rPr>
                <w:rFonts w:eastAsia="Calibri"/>
                <w:spacing w:val="-8"/>
                <w:sz w:val="24"/>
                <w:szCs w:val="24"/>
              </w:rPr>
              <w:t>Период</w:t>
            </w:r>
          </w:p>
        </w:tc>
        <w:tc>
          <w:tcPr>
            <w:tcW w:w="4060" w:type="dxa"/>
            <w:shd w:val="clear" w:color="auto" w:fill="auto"/>
          </w:tcPr>
          <w:p w:rsidR="00645DEA" w:rsidRPr="00B57C5B" w:rsidRDefault="00645DEA" w:rsidP="002141A2">
            <w:pPr>
              <w:jc w:val="center"/>
              <w:rPr>
                <w:rFonts w:eastAsia="Calibri"/>
                <w:sz w:val="24"/>
                <w:szCs w:val="24"/>
              </w:rPr>
            </w:pPr>
            <w:r w:rsidRPr="00B57C5B">
              <w:rPr>
                <w:rFonts w:eastAsia="Calibri"/>
                <w:sz w:val="24"/>
                <w:szCs w:val="24"/>
              </w:rPr>
              <w:t>Вид общественной деятельности и/или должность, занимаемая позиция</w:t>
            </w:r>
          </w:p>
        </w:tc>
        <w:tc>
          <w:tcPr>
            <w:tcW w:w="4445" w:type="dxa"/>
            <w:shd w:val="clear" w:color="auto" w:fill="auto"/>
          </w:tcPr>
          <w:p w:rsidR="00645DEA" w:rsidRPr="00B57C5B" w:rsidRDefault="00645DEA" w:rsidP="002141A2">
            <w:pPr>
              <w:jc w:val="center"/>
              <w:rPr>
                <w:rFonts w:eastAsia="Calibri"/>
                <w:sz w:val="24"/>
                <w:szCs w:val="24"/>
              </w:rPr>
            </w:pPr>
            <w:r w:rsidRPr="00B57C5B">
              <w:rPr>
                <w:rFonts w:eastAsia="Calibri"/>
                <w:sz w:val="24"/>
                <w:szCs w:val="24"/>
              </w:rPr>
              <w:t>Примечание</w:t>
            </w:r>
          </w:p>
        </w:tc>
      </w:tr>
      <w:tr w:rsidR="00645DEA" w:rsidRPr="00B57C5B" w:rsidTr="002141A2">
        <w:tc>
          <w:tcPr>
            <w:tcW w:w="1526" w:type="dxa"/>
            <w:shd w:val="clear" w:color="auto" w:fill="auto"/>
            <w:vAlign w:val="center"/>
          </w:tcPr>
          <w:p w:rsidR="00645DEA" w:rsidRPr="00B57C5B" w:rsidRDefault="00645DEA" w:rsidP="002141A2">
            <w:pPr>
              <w:jc w:val="center"/>
              <w:rPr>
                <w:rFonts w:eastAsia="Calibri"/>
                <w:sz w:val="32"/>
                <w:szCs w:val="24"/>
              </w:rPr>
            </w:pPr>
          </w:p>
        </w:tc>
        <w:tc>
          <w:tcPr>
            <w:tcW w:w="4060" w:type="dxa"/>
            <w:shd w:val="clear" w:color="auto" w:fill="auto"/>
            <w:vAlign w:val="center"/>
          </w:tcPr>
          <w:p w:rsidR="00645DEA" w:rsidRPr="00B57C5B" w:rsidRDefault="00645DEA" w:rsidP="002141A2">
            <w:pPr>
              <w:jc w:val="center"/>
              <w:rPr>
                <w:rFonts w:eastAsia="Calibri"/>
                <w:sz w:val="32"/>
                <w:szCs w:val="24"/>
              </w:rPr>
            </w:pPr>
          </w:p>
        </w:tc>
        <w:tc>
          <w:tcPr>
            <w:tcW w:w="4445" w:type="dxa"/>
            <w:shd w:val="clear" w:color="auto" w:fill="auto"/>
            <w:vAlign w:val="center"/>
          </w:tcPr>
          <w:p w:rsidR="00645DEA" w:rsidRPr="00B57C5B" w:rsidRDefault="00645DEA" w:rsidP="002141A2">
            <w:pPr>
              <w:jc w:val="center"/>
              <w:rPr>
                <w:rFonts w:eastAsia="Calibri"/>
                <w:sz w:val="32"/>
                <w:szCs w:val="24"/>
              </w:rPr>
            </w:pPr>
          </w:p>
        </w:tc>
      </w:tr>
      <w:tr w:rsidR="00645DEA" w:rsidRPr="00B57C5B" w:rsidTr="002141A2">
        <w:tc>
          <w:tcPr>
            <w:tcW w:w="1526" w:type="dxa"/>
            <w:shd w:val="clear" w:color="auto" w:fill="auto"/>
            <w:vAlign w:val="center"/>
          </w:tcPr>
          <w:p w:rsidR="00645DEA" w:rsidRPr="00B57C5B" w:rsidRDefault="00645DEA" w:rsidP="002141A2">
            <w:pPr>
              <w:jc w:val="center"/>
              <w:rPr>
                <w:rFonts w:eastAsia="Calibri"/>
                <w:sz w:val="32"/>
                <w:szCs w:val="24"/>
              </w:rPr>
            </w:pPr>
          </w:p>
        </w:tc>
        <w:tc>
          <w:tcPr>
            <w:tcW w:w="4060" w:type="dxa"/>
            <w:shd w:val="clear" w:color="auto" w:fill="auto"/>
            <w:vAlign w:val="center"/>
          </w:tcPr>
          <w:p w:rsidR="00645DEA" w:rsidRPr="00B57C5B" w:rsidRDefault="00645DEA" w:rsidP="002141A2">
            <w:pPr>
              <w:jc w:val="center"/>
              <w:rPr>
                <w:rFonts w:eastAsia="Calibri"/>
                <w:sz w:val="32"/>
                <w:szCs w:val="24"/>
              </w:rPr>
            </w:pPr>
          </w:p>
        </w:tc>
        <w:tc>
          <w:tcPr>
            <w:tcW w:w="4445" w:type="dxa"/>
            <w:shd w:val="clear" w:color="auto" w:fill="auto"/>
            <w:vAlign w:val="center"/>
          </w:tcPr>
          <w:p w:rsidR="00645DEA" w:rsidRPr="00B57C5B" w:rsidRDefault="00645DEA" w:rsidP="002141A2">
            <w:pPr>
              <w:jc w:val="center"/>
              <w:rPr>
                <w:rFonts w:eastAsia="Calibri"/>
                <w:sz w:val="32"/>
                <w:szCs w:val="24"/>
              </w:rPr>
            </w:pPr>
          </w:p>
        </w:tc>
      </w:tr>
      <w:tr w:rsidR="00645DEA" w:rsidRPr="00B57C5B" w:rsidTr="002141A2">
        <w:tc>
          <w:tcPr>
            <w:tcW w:w="1526" w:type="dxa"/>
            <w:shd w:val="clear" w:color="auto" w:fill="auto"/>
            <w:vAlign w:val="center"/>
          </w:tcPr>
          <w:p w:rsidR="00645DEA" w:rsidRPr="00B57C5B" w:rsidRDefault="00645DEA" w:rsidP="002141A2">
            <w:pPr>
              <w:jc w:val="center"/>
              <w:rPr>
                <w:rFonts w:eastAsia="Calibri"/>
                <w:sz w:val="32"/>
                <w:szCs w:val="24"/>
              </w:rPr>
            </w:pPr>
          </w:p>
        </w:tc>
        <w:tc>
          <w:tcPr>
            <w:tcW w:w="4060" w:type="dxa"/>
            <w:shd w:val="clear" w:color="auto" w:fill="auto"/>
            <w:vAlign w:val="center"/>
          </w:tcPr>
          <w:p w:rsidR="00645DEA" w:rsidRPr="00B57C5B" w:rsidRDefault="00645DEA" w:rsidP="002141A2">
            <w:pPr>
              <w:jc w:val="center"/>
              <w:rPr>
                <w:rFonts w:eastAsia="Calibri"/>
                <w:sz w:val="32"/>
                <w:szCs w:val="24"/>
              </w:rPr>
            </w:pPr>
          </w:p>
        </w:tc>
        <w:tc>
          <w:tcPr>
            <w:tcW w:w="4445" w:type="dxa"/>
            <w:shd w:val="clear" w:color="auto" w:fill="auto"/>
            <w:vAlign w:val="center"/>
          </w:tcPr>
          <w:p w:rsidR="00645DEA" w:rsidRPr="00B57C5B" w:rsidRDefault="00645DEA" w:rsidP="002141A2">
            <w:pPr>
              <w:jc w:val="center"/>
              <w:rPr>
                <w:rFonts w:eastAsia="Calibri"/>
                <w:sz w:val="32"/>
                <w:szCs w:val="24"/>
              </w:rPr>
            </w:pPr>
          </w:p>
        </w:tc>
      </w:tr>
      <w:tr w:rsidR="00645DEA" w:rsidRPr="00B57C5B" w:rsidTr="002141A2">
        <w:tc>
          <w:tcPr>
            <w:tcW w:w="1526" w:type="dxa"/>
            <w:shd w:val="clear" w:color="auto" w:fill="auto"/>
            <w:vAlign w:val="center"/>
          </w:tcPr>
          <w:p w:rsidR="00645DEA" w:rsidRPr="00B57C5B" w:rsidRDefault="00645DEA" w:rsidP="002141A2">
            <w:pPr>
              <w:jc w:val="center"/>
              <w:rPr>
                <w:rFonts w:eastAsia="Calibri"/>
                <w:sz w:val="32"/>
                <w:szCs w:val="24"/>
              </w:rPr>
            </w:pPr>
          </w:p>
        </w:tc>
        <w:tc>
          <w:tcPr>
            <w:tcW w:w="4060" w:type="dxa"/>
            <w:shd w:val="clear" w:color="auto" w:fill="auto"/>
            <w:vAlign w:val="center"/>
          </w:tcPr>
          <w:p w:rsidR="00645DEA" w:rsidRPr="00B57C5B" w:rsidRDefault="00645DEA" w:rsidP="002141A2">
            <w:pPr>
              <w:jc w:val="center"/>
              <w:rPr>
                <w:rFonts w:eastAsia="Calibri"/>
                <w:sz w:val="32"/>
                <w:szCs w:val="24"/>
              </w:rPr>
            </w:pPr>
          </w:p>
        </w:tc>
        <w:tc>
          <w:tcPr>
            <w:tcW w:w="4445" w:type="dxa"/>
            <w:shd w:val="clear" w:color="auto" w:fill="auto"/>
            <w:vAlign w:val="center"/>
          </w:tcPr>
          <w:p w:rsidR="00645DEA" w:rsidRPr="00B57C5B" w:rsidRDefault="00645DEA" w:rsidP="002141A2">
            <w:pPr>
              <w:jc w:val="center"/>
              <w:rPr>
                <w:rFonts w:eastAsia="Calibri"/>
                <w:sz w:val="32"/>
                <w:szCs w:val="24"/>
              </w:rPr>
            </w:pPr>
          </w:p>
        </w:tc>
      </w:tr>
      <w:tr w:rsidR="00645DEA" w:rsidRPr="00B57C5B" w:rsidTr="002141A2">
        <w:tc>
          <w:tcPr>
            <w:tcW w:w="1526" w:type="dxa"/>
            <w:shd w:val="clear" w:color="auto" w:fill="auto"/>
            <w:vAlign w:val="center"/>
          </w:tcPr>
          <w:p w:rsidR="00645DEA" w:rsidRPr="00B57C5B" w:rsidRDefault="00645DEA" w:rsidP="002141A2">
            <w:pPr>
              <w:jc w:val="center"/>
              <w:rPr>
                <w:rFonts w:eastAsia="Calibri"/>
                <w:sz w:val="32"/>
                <w:szCs w:val="24"/>
              </w:rPr>
            </w:pPr>
          </w:p>
        </w:tc>
        <w:tc>
          <w:tcPr>
            <w:tcW w:w="4060" w:type="dxa"/>
            <w:shd w:val="clear" w:color="auto" w:fill="auto"/>
            <w:vAlign w:val="center"/>
          </w:tcPr>
          <w:p w:rsidR="00645DEA" w:rsidRPr="00B57C5B" w:rsidRDefault="00645DEA" w:rsidP="002141A2">
            <w:pPr>
              <w:jc w:val="center"/>
              <w:rPr>
                <w:rFonts w:eastAsia="Calibri"/>
                <w:sz w:val="32"/>
                <w:szCs w:val="24"/>
              </w:rPr>
            </w:pPr>
          </w:p>
        </w:tc>
        <w:tc>
          <w:tcPr>
            <w:tcW w:w="4445" w:type="dxa"/>
            <w:shd w:val="clear" w:color="auto" w:fill="auto"/>
            <w:vAlign w:val="center"/>
          </w:tcPr>
          <w:p w:rsidR="00645DEA" w:rsidRPr="00B57C5B" w:rsidRDefault="00645DEA" w:rsidP="002141A2">
            <w:pPr>
              <w:jc w:val="center"/>
              <w:rPr>
                <w:rFonts w:eastAsia="Calibri"/>
                <w:sz w:val="32"/>
                <w:szCs w:val="24"/>
              </w:rPr>
            </w:pPr>
          </w:p>
        </w:tc>
      </w:tr>
      <w:tr w:rsidR="00645DEA" w:rsidRPr="00B57C5B" w:rsidTr="002141A2">
        <w:tc>
          <w:tcPr>
            <w:tcW w:w="1526" w:type="dxa"/>
            <w:shd w:val="clear" w:color="auto" w:fill="auto"/>
            <w:vAlign w:val="center"/>
          </w:tcPr>
          <w:p w:rsidR="00645DEA" w:rsidRPr="00B57C5B" w:rsidRDefault="00645DEA" w:rsidP="002141A2">
            <w:pPr>
              <w:jc w:val="center"/>
              <w:rPr>
                <w:rFonts w:eastAsia="Calibri"/>
                <w:sz w:val="32"/>
                <w:szCs w:val="24"/>
              </w:rPr>
            </w:pPr>
          </w:p>
        </w:tc>
        <w:tc>
          <w:tcPr>
            <w:tcW w:w="4060" w:type="dxa"/>
            <w:shd w:val="clear" w:color="auto" w:fill="auto"/>
            <w:vAlign w:val="center"/>
          </w:tcPr>
          <w:p w:rsidR="00645DEA" w:rsidRPr="00B57C5B" w:rsidRDefault="00645DEA" w:rsidP="002141A2">
            <w:pPr>
              <w:jc w:val="center"/>
              <w:rPr>
                <w:rFonts w:eastAsia="Calibri"/>
                <w:sz w:val="32"/>
                <w:szCs w:val="24"/>
              </w:rPr>
            </w:pPr>
          </w:p>
        </w:tc>
        <w:tc>
          <w:tcPr>
            <w:tcW w:w="4445" w:type="dxa"/>
            <w:shd w:val="clear" w:color="auto" w:fill="auto"/>
            <w:vAlign w:val="center"/>
          </w:tcPr>
          <w:p w:rsidR="00645DEA" w:rsidRPr="00B57C5B" w:rsidRDefault="00645DEA" w:rsidP="002141A2">
            <w:pPr>
              <w:jc w:val="center"/>
              <w:rPr>
                <w:rFonts w:eastAsia="Calibri"/>
                <w:sz w:val="32"/>
                <w:szCs w:val="24"/>
              </w:rPr>
            </w:pPr>
          </w:p>
        </w:tc>
      </w:tr>
      <w:tr w:rsidR="00645DEA" w:rsidRPr="00B57C5B" w:rsidTr="002141A2">
        <w:tc>
          <w:tcPr>
            <w:tcW w:w="1526" w:type="dxa"/>
            <w:shd w:val="clear" w:color="auto" w:fill="auto"/>
            <w:vAlign w:val="center"/>
          </w:tcPr>
          <w:p w:rsidR="00645DEA" w:rsidRPr="00B57C5B" w:rsidRDefault="00645DEA" w:rsidP="002141A2">
            <w:pPr>
              <w:jc w:val="center"/>
              <w:rPr>
                <w:rFonts w:eastAsia="Calibri"/>
                <w:sz w:val="32"/>
                <w:szCs w:val="24"/>
              </w:rPr>
            </w:pPr>
          </w:p>
        </w:tc>
        <w:tc>
          <w:tcPr>
            <w:tcW w:w="4060" w:type="dxa"/>
            <w:shd w:val="clear" w:color="auto" w:fill="auto"/>
            <w:vAlign w:val="center"/>
          </w:tcPr>
          <w:p w:rsidR="00645DEA" w:rsidRPr="00B57C5B" w:rsidRDefault="00645DEA" w:rsidP="002141A2">
            <w:pPr>
              <w:jc w:val="center"/>
              <w:rPr>
                <w:rFonts w:eastAsia="Calibri"/>
                <w:sz w:val="32"/>
                <w:szCs w:val="24"/>
              </w:rPr>
            </w:pPr>
          </w:p>
        </w:tc>
        <w:tc>
          <w:tcPr>
            <w:tcW w:w="4445" w:type="dxa"/>
            <w:shd w:val="clear" w:color="auto" w:fill="auto"/>
            <w:vAlign w:val="center"/>
          </w:tcPr>
          <w:p w:rsidR="00645DEA" w:rsidRPr="00B57C5B" w:rsidRDefault="00645DEA" w:rsidP="002141A2">
            <w:pPr>
              <w:jc w:val="center"/>
              <w:rPr>
                <w:rFonts w:eastAsia="Calibri"/>
                <w:sz w:val="32"/>
                <w:szCs w:val="24"/>
              </w:rPr>
            </w:pPr>
          </w:p>
        </w:tc>
      </w:tr>
      <w:tr w:rsidR="00645DEA" w:rsidRPr="00B57C5B" w:rsidTr="002141A2">
        <w:tc>
          <w:tcPr>
            <w:tcW w:w="1526" w:type="dxa"/>
            <w:shd w:val="clear" w:color="auto" w:fill="auto"/>
            <w:vAlign w:val="center"/>
          </w:tcPr>
          <w:p w:rsidR="00645DEA" w:rsidRPr="00B57C5B" w:rsidRDefault="00645DEA" w:rsidP="002141A2">
            <w:pPr>
              <w:jc w:val="center"/>
              <w:rPr>
                <w:rFonts w:eastAsia="Calibri"/>
                <w:sz w:val="32"/>
                <w:szCs w:val="24"/>
              </w:rPr>
            </w:pPr>
          </w:p>
        </w:tc>
        <w:tc>
          <w:tcPr>
            <w:tcW w:w="4060" w:type="dxa"/>
            <w:shd w:val="clear" w:color="auto" w:fill="auto"/>
            <w:vAlign w:val="center"/>
          </w:tcPr>
          <w:p w:rsidR="00645DEA" w:rsidRPr="00B57C5B" w:rsidRDefault="00645DEA" w:rsidP="002141A2">
            <w:pPr>
              <w:jc w:val="center"/>
              <w:rPr>
                <w:rFonts w:eastAsia="Calibri"/>
                <w:sz w:val="32"/>
                <w:szCs w:val="24"/>
              </w:rPr>
            </w:pPr>
          </w:p>
        </w:tc>
        <w:tc>
          <w:tcPr>
            <w:tcW w:w="4445" w:type="dxa"/>
            <w:shd w:val="clear" w:color="auto" w:fill="auto"/>
            <w:vAlign w:val="center"/>
          </w:tcPr>
          <w:p w:rsidR="00645DEA" w:rsidRPr="00B57C5B" w:rsidRDefault="00645DEA" w:rsidP="002141A2">
            <w:pPr>
              <w:jc w:val="center"/>
              <w:rPr>
                <w:rFonts w:eastAsia="Calibri"/>
                <w:sz w:val="32"/>
                <w:szCs w:val="24"/>
              </w:rPr>
            </w:pPr>
          </w:p>
        </w:tc>
      </w:tr>
      <w:tr w:rsidR="00645DEA" w:rsidRPr="00B57C5B" w:rsidTr="002141A2">
        <w:tc>
          <w:tcPr>
            <w:tcW w:w="1526" w:type="dxa"/>
            <w:shd w:val="clear" w:color="auto" w:fill="auto"/>
            <w:vAlign w:val="center"/>
          </w:tcPr>
          <w:p w:rsidR="00645DEA" w:rsidRPr="00B57C5B" w:rsidRDefault="00645DEA" w:rsidP="002141A2">
            <w:pPr>
              <w:jc w:val="center"/>
              <w:rPr>
                <w:rFonts w:eastAsia="Calibri"/>
                <w:sz w:val="32"/>
                <w:szCs w:val="24"/>
              </w:rPr>
            </w:pPr>
          </w:p>
        </w:tc>
        <w:tc>
          <w:tcPr>
            <w:tcW w:w="4060" w:type="dxa"/>
            <w:shd w:val="clear" w:color="auto" w:fill="auto"/>
            <w:vAlign w:val="center"/>
          </w:tcPr>
          <w:p w:rsidR="00645DEA" w:rsidRPr="00B57C5B" w:rsidRDefault="00645DEA" w:rsidP="002141A2">
            <w:pPr>
              <w:jc w:val="center"/>
              <w:rPr>
                <w:rFonts w:eastAsia="Calibri"/>
                <w:sz w:val="32"/>
                <w:szCs w:val="24"/>
              </w:rPr>
            </w:pPr>
          </w:p>
        </w:tc>
        <w:tc>
          <w:tcPr>
            <w:tcW w:w="4445" w:type="dxa"/>
            <w:shd w:val="clear" w:color="auto" w:fill="auto"/>
            <w:vAlign w:val="center"/>
          </w:tcPr>
          <w:p w:rsidR="00645DEA" w:rsidRPr="00B57C5B" w:rsidRDefault="00645DEA" w:rsidP="002141A2">
            <w:pPr>
              <w:jc w:val="center"/>
              <w:rPr>
                <w:rFonts w:eastAsia="Calibri"/>
                <w:sz w:val="32"/>
                <w:szCs w:val="24"/>
              </w:rPr>
            </w:pPr>
          </w:p>
        </w:tc>
      </w:tr>
      <w:tr w:rsidR="00645DEA" w:rsidRPr="00B57C5B" w:rsidTr="002141A2">
        <w:tc>
          <w:tcPr>
            <w:tcW w:w="1526" w:type="dxa"/>
            <w:shd w:val="clear" w:color="auto" w:fill="auto"/>
            <w:vAlign w:val="center"/>
          </w:tcPr>
          <w:p w:rsidR="00645DEA" w:rsidRPr="00B57C5B" w:rsidRDefault="00645DEA" w:rsidP="002141A2">
            <w:pPr>
              <w:jc w:val="center"/>
              <w:rPr>
                <w:rFonts w:eastAsia="Calibri"/>
                <w:sz w:val="32"/>
                <w:szCs w:val="24"/>
              </w:rPr>
            </w:pPr>
          </w:p>
        </w:tc>
        <w:tc>
          <w:tcPr>
            <w:tcW w:w="4060" w:type="dxa"/>
            <w:shd w:val="clear" w:color="auto" w:fill="auto"/>
            <w:vAlign w:val="center"/>
          </w:tcPr>
          <w:p w:rsidR="00645DEA" w:rsidRPr="00B57C5B" w:rsidRDefault="00645DEA" w:rsidP="002141A2">
            <w:pPr>
              <w:jc w:val="center"/>
              <w:rPr>
                <w:rFonts w:eastAsia="Calibri"/>
                <w:sz w:val="32"/>
                <w:szCs w:val="24"/>
              </w:rPr>
            </w:pPr>
          </w:p>
        </w:tc>
        <w:tc>
          <w:tcPr>
            <w:tcW w:w="4445" w:type="dxa"/>
            <w:shd w:val="clear" w:color="auto" w:fill="auto"/>
            <w:vAlign w:val="center"/>
          </w:tcPr>
          <w:p w:rsidR="00645DEA" w:rsidRPr="00B57C5B" w:rsidRDefault="00645DEA" w:rsidP="002141A2">
            <w:pPr>
              <w:jc w:val="center"/>
              <w:rPr>
                <w:rFonts w:eastAsia="Calibri"/>
                <w:sz w:val="32"/>
                <w:szCs w:val="24"/>
              </w:rPr>
            </w:pPr>
          </w:p>
        </w:tc>
      </w:tr>
    </w:tbl>
    <w:p w:rsidR="00645DEA" w:rsidRPr="00B57C5B" w:rsidRDefault="00645DEA" w:rsidP="00645DEA">
      <w:pPr>
        <w:jc w:val="both"/>
        <w:rPr>
          <w:rFonts w:eastAsia="Calibri"/>
          <w:sz w:val="28"/>
          <w:szCs w:val="28"/>
        </w:rPr>
      </w:pPr>
      <w:r w:rsidRPr="00B57C5B">
        <w:rPr>
          <w:rFonts w:eastAsia="Calibri"/>
          <w:sz w:val="28"/>
          <w:szCs w:val="28"/>
        </w:rPr>
        <w:t>8. Сведения об участии в экспертных и совещательных органах, рабочих группах при государственных органах и органах местного самоуправления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4060"/>
        <w:gridCol w:w="4445"/>
      </w:tblGrid>
      <w:tr w:rsidR="00645DEA" w:rsidRPr="00B57C5B" w:rsidTr="002141A2">
        <w:tc>
          <w:tcPr>
            <w:tcW w:w="1526" w:type="dxa"/>
            <w:shd w:val="clear" w:color="auto" w:fill="auto"/>
          </w:tcPr>
          <w:p w:rsidR="00645DEA" w:rsidRPr="00B57C5B" w:rsidRDefault="00645DEA" w:rsidP="002141A2">
            <w:pPr>
              <w:jc w:val="center"/>
              <w:rPr>
                <w:rFonts w:eastAsia="Calibri"/>
                <w:sz w:val="24"/>
                <w:szCs w:val="24"/>
              </w:rPr>
            </w:pPr>
            <w:r w:rsidRPr="00B57C5B">
              <w:rPr>
                <w:rFonts w:eastAsia="Calibri"/>
                <w:spacing w:val="-8"/>
                <w:sz w:val="24"/>
                <w:szCs w:val="24"/>
              </w:rPr>
              <w:t>Год начала и</w:t>
            </w:r>
            <w:r w:rsidRPr="00B57C5B">
              <w:rPr>
                <w:rFonts w:eastAsia="Calibri"/>
                <w:sz w:val="24"/>
                <w:szCs w:val="24"/>
              </w:rPr>
              <w:t xml:space="preserve"> окончания</w:t>
            </w:r>
          </w:p>
        </w:tc>
        <w:tc>
          <w:tcPr>
            <w:tcW w:w="4060" w:type="dxa"/>
            <w:shd w:val="clear" w:color="auto" w:fill="auto"/>
          </w:tcPr>
          <w:p w:rsidR="00645DEA" w:rsidRPr="00B57C5B" w:rsidRDefault="00645DEA" w:rsidP="002141A2">
            <w:pPr>
              <w:jc w:val="center"/>
              <w:rPr>
                <w:rFonts w:eastAsia="Calibri"/>
                <w:sz w:val="24"/>
                <w:szCs w:val="24"/>
              </w:rPr>
            </w:pPr>
            <w:r w:rsidRPr="00B57C5B">
              <w:rPr>
                <w:rFonts w:eastAsia="Calibri"/>
                <w:sz w:val="24"/>
                <w:szCs w:val="24"/>
              </w:rPr>
              <w:t>Наименование органа (группы)</w:t>
            </w:r>
          </w:p>
        </w:tc>
        <w:tc>
          <w:tcPr>
            <w:tcW w:w="4445" w:type="dxa"/>
            <w:shd w:val="clear" w:color="auto" w:fill="auto"/>
          </w:tcPr>
          <w:p w:rsidR="00645DEA" w:rsidRPr="00B57C5B" w:rsidRDefault="00645DEA" w:rsidP="002141A2">
            <w:pPr>
              <w:jc w:val="center"/>
              <w:rPr>
                <w:rFonts w:eastAsia="Calibri"/>
                <w:sz w:val="24"/>
                <w:szCs w:val="24"/>
              </w:rPr>
            </w:pPr>
            <w:r w:rsidRPr="00B57C5B">
              <w:rPr>
                <w:rFonts w:eastAsia="Calibri"/>
                <w:sz w:val="24"/>
                <w:szCs w:val="24"/>
              </w:rPr>
              <w:t>Примечание</w:t>
            </w:r>
          </w:p>
        </w:tc>
      </w:tr>
      <w:tr w:rsidR="00645DEA" w:rsidRPr="00B57C5B" w:rsidTr="002141A2">
        <w:tc>
          <w:tcPr>
            <w:tcW w:w="1526" w:type="dxa"/>
            <w:shd w:val="clear" w:color="auto" w:fill="auto"/>
            <w:vAlign w:val="center"/>
          </w:tcPr>
          <w:p w:rsidR="00645DEA" w:rsidRPr="00B57C5B" w:rsidRDefault="00645DEA" w:rsidP="002141A2">
            <w:pPr>
              <w:jc w:val="center"/>
              <w:rPr>
                <w:rFonts w:eastAsia="Calibri"/>
                <w:sz w:val="32"/>
                <w:szCs w:val="24"/>
              </w:rPr>
            </w:pPr>
          </w:p>
        </w:tc>
        <w:tc>
          <w:tcPr>
            <w:tcW w:w="4060" w:type="dxa"/>
            <w:shd w:val="clear" w:color="auto" w:fill="auto"/>
            <w:vAlign w:val="center"/>
          </w:tcPr>
          <w:p w:rsidR="00645DEA" w:rsidRPr="00B57C5B" w:rsidRDefault="00645DEA" w:rsidP="002141A2">
            <w:pPr>
              <w:jc w:val="center"/>
              <w:rPr>
                <w:rFonts w:eastAsia="Calibri"/>
                <w:sz w:val="32"/>
                <w:szCs w:val="24"/>
              </w:rPr>
            </w:pPr>
          </w:p>
        </w:tc>
        <w:tc>
          <w:tcPr>
            <w:tcW w:w="4445" w:type="dxa"/>
            <w:shd w:val="clear" w:color="auto" w:fill="auto"/>
            <w:vAlign w:val="center"/>
          </w:tcPr>
          <w:p w:rsidR="00645DEA" w:rsidRPr="00B57C5B" w:rsidRDefault="00645DEA" w:rsidP="002141A2">
            <w:pPr>
              <w:jc w:val="center"/>
              <w:rPr>
                <w:rFonts w:eastAsia="Calibri"/>
                <w:sz w:val="32"/>
                <w:szCs w:val="24"/>
              </w:rPr>
            </w:pPr>
          </w:p>
        </w:tc>
      </w:tr>
      <w:tr w:rsidR="00645DEA" w:rsidRPr="00B57C5B" w:rsidTr="002141A2">
        <w:tc>
          <w:tcPr>
            <w:tcW w:w="1526" w:type="dxa"/>
            <w:shd w:val="clear" w:color="auto" w:fill="auto"/>
            <w:vAlign w:val="center"/>
          </w:tcPr>
          <w:p w:rsidR="00645DEA" w:rsidRPr="00B57C5B" w:rsidRDefault="00645DEA" w:rsidP="002141A2">
            <w:pPr>
              <w:jc w:val="center"/>
              <w:rPr>
                <w:rFonts w:eastAsia="Calibri"/>
                <w:sz w:val="32"/>
                <w:szCs w:val="24"/>
              </w:rPr>
            </w:pPr>
          </w:p>
        </w:tc>
        <w:tc>
          <w:tcPr>
            <w:tcW w:w="4060" w:type="dxa"/>
            <w:shd w:val="clear" w:color="auto" w:fill="auto"/>
            <w:vAlign w:val="center"/>
          </w:tcPr>
          <w:p w:rsidR="00645DEA" w:rsidRPr="00B57C5B" w:rsidRDefault="00645DEA" w:rsidP="002141A2">
            <w:pPr>
              <w:jc w:val="center"/>
              <w:rPr>
                <w:rFonts w:eastAsia="Calibri"/>
                <w:sz w:val="32"/>
                <w:szCs w:val="24"/>
              </w:rPr>
            </w:pPr>
          </w:p>
        </w:tc>
        <w:tc>
          <w:tcPr>
            <w:tcW w:w="4445" w:type="dxa"/>
            <w:shd w:val="clear" w:color="auto" w:fill="auto"/>
            <w:vAlign w:val="center"/>
          </w:tcPr>
          <w:p w:rsidR="00645DEA" w:rsidRPr="00B57C5B" w:rsidRDefault="00645DEA" w:rsidP="002141A2">
            <w:pPr>
              <w:jc w:val="center"/>
              <w:rPr>
                <w:rFonts w:eastAsia="Calibri"/>
                <w:sz w:val="32"/>
                <w:szCs w:val="24"/>
              </w:rPr>
            </w:pPr>
          </w:p>
        </w:tc>
      </w:tr>
      <w:tr w:rsidR="00645DEA" w:rsidRPr="00B57C5B" w:rsidTr="002141A2">
        <w:tc>
          <w:tcPr>
            <w:tcW w:w="1526" w:type="dxa"/>
            <w:shd w:val="clear" w:color="auto" w:fill="auto"/>
            <w:vAlign w:val="center"/>
          </w:tcPr>
          <w:p w:rsidR="00645DEA" w:rsidRPr="00B57C5B" w:rsidRDefault="00645DEA" w:rsidP="002141A2">
            <w:pPr>
              <w:jc w:val="center"/>
              <w:rPr>
                <w:rFonts w:eastAsia="Calibri"/>
                <w:sz w:val="32"/>
                <w:szCs w:val="24"/>
              </w:rPr>
            </w:pPr>
          </w:p>
        </w:tc>
        <w:tc>
          <w:tcPr>
            <w:tcW w:w="4060" w:type="dxa"/>
            <w:shd w:val="clear" w:color="auto" w:fill="auto"/>
            <w:vAlign w:val="center"/>
          </w:tcPr>
          <w:p w:rsidR="00645DEA" w:rsidRPr="00B57C5B" w:rsidRDefault="00645DEA" w:rsidP="002141A2">
            <w:pPr>
              <w:jc w:val="center"/>
              <w:rPr>
                <w:rFonts w:eastAsia="Calibri"/>
                <w:sz w:val="32"/>
                <w:szCs w:val="24"/>
              </w:rPr>
            </w:pPr>
          </w:p>
        </w:tc>
        <w:tc>
          <w:tcPr>
            <w:tcW w:w="4445" w:type="dxa"/>
            <w:shd w:val="clear" w:color="auto" w:fill="auto"/>
            <w:vAlign w:val="center"/>
          </w:tcPr>
          <w:p w:rsidR="00645DEA" w:rsidRPr="00B57C5B" w:rsidRDefault="00645DEA" w:rsidP="002141A2">
            <w:pPr>
              <w:jc w:val="center"/>
              <w:rPr>
                <w:rFonts w:eastAsia="Calibri"/>
                <w:sz w:val="32"/>
                <w:szCs w:val="24"/>
              </w:rPr>
            </w:pPr>
          </w:p>
        </w:tc>
      </w:tr>
      <w:tr w:rsidR="00645DEA" w:rsidRPr="00B57C5B" w:rsidTr="002141A2">
        <w:tc>
          <w:tcPr>
            <w:tcW w:w="1526" w:type="dxa"/>
            <w:shd w:val="clear" w:color="auto" w:fill="auto"/>
            <w:vAlign w:val="center"/>
          </w:tcPr>
          <w:p w:rsidR="00645DEA" w:rsidRPr="00B57C5B" w:rsidRDefault="00645DEA" w:rsidP="002141A2">
            <w:pPr>
              <w:jc w:val="center"/>
              <w:rPr>
                <w:rFonts w:eastAsia="Calibri"/>
                <w:sz w:val="32"/>
                <w:szCs w:val="24"/>
              </w:rPr>
            </w:pPr>
          </w:p>
        </w:tc>
        <w:tc>
          <w:tcPr>
            <w:tcW w:w="4060" w:type="dxa"/>
            <w:shd w:val="clear" w:color="auto" w:fill="auto"/>
            <w:vAlign w:val="center"/>
          </w:tcPr>
          <w:p w:rsidR="00645DEA" w:rsidRPr="00B57C5B" w:rsidRDefault="00645DEA" w:rsidP="002141A2">
            <w:pPr>
              <w:jc w:val="center"/>
              <w:rPr>
                <w:rFonts w:eastAsia="Calibri"/>
                <w:sz w:val="32"/>
                <w:szCs w:val="24"/>
              </w:rPr>
            </w:pPr>
          </w:p>
        </w:tc>
        <w:tc>
          <w:tcPr>
            <w:tcW w:w="4445" w:type="dxa"/>
            <w:shd w:val="clear" w:color="auto" w:fill="auto"/>
            <w:vAlign w:val="center"/>
          </w:tcPr>
          <w:p w:rsidR="00645DEA" w:rsidRPr="00B57C5B" w:rsidRDefault="00645DEA" w:rsidP="002141A2">
            <w:pPr>
              <w:jc w:val="center"/>
              <w:rPr>
                <w:rFonts w:eastAsia="Calibri"/>
                <w:sz w:val="32"/>
                <w:szCs w:val="24"/>
              </w:rPr>
            </w:pPr>
          </w:p>
        </w:tc>
      </w:tr>
      <w:tr w:rsidR="00645DEA" w:rsidRPr="00B57C5B" w:rsidTr="002141A2">
        <w:tc>
          <w:tcPr>
            <w:tcW w:w="1526" w:type="dxa"/>
            <w:shd w:val="clear" w:color="auto" w:fill="auto"/>
            <w:vAlign w:val="center"/>
          </w:tcPr>
          <w:p w:rsidR="00645DEA" w:rsidRPr="00B57C5B" w:rsidRDefault="00645DEA" w:rsidP="002141A2">
            <w:pPr>
              <w:jc w:val="center"/>
              <w:rPr>
                <w:rFonts w:eastAsia="Calibri"/>
                <w:sz w:val="32"/>
                <w:szCs w:val="24"/>
              </w:rPr>
            </w:pPr>
          </w:p>
        </w:tc>
        <w:tc>
          <w:tcPr>
            <w:tcW w:w="4060" w:type="dxa"/>
            <w:shd w:val="clear" w:color="auto" w:fill="auto"/>
            <w:vAlign w:val="center"/>
          </w:tcPr>
          <w:p w:rsidR="00645DEA" w:rsidRPr="00B57C5B" w:rsidRDefault="00645DEA" w:rsidP="002141A2">
            <w:pPr>
              <w:jc w:val="center"/>
              <w:rPr>
                <w:rFonts w:eastAsia="Calibri"/>
                <w:sz w:val="32"/>
                <w:szCs w:val="24"/>
              </w:rPr>
            </w:pPr>
          </w:p>
        </w:tc>
        <w:tc>
          <w:tcPr>
            <w:tcW w:w="4445" w:type="dxa"/>
            <w:shd w:val="clear" w:color="auto" w:fill="auto"/>
            <w:vAlign w:val="center"/>
          </w:tcPr>
          <w:p w:rsidR="00645DEA" w:rsidRPr="00B57C5B" w:rsidRDefault="00645DEA" w:rsidP="002141A2">
            <w:pPr>
              <w:jc w:val="center"/>
              <w:rPr>
                <w:rFonts w:eastAsia="Calibri"/>
                <w:sz w:val="32"/>
                <w:szCs w:val="24"/>
              </w:rPr>
            </w:pPr>
          </w:p>
        </w:tc>
      </w:tr>
      <w:tr w:rsidR="00645DEA" w:rsidRPr="00B57C5B" w:rsidTr="002141A2">
        <w:tc>
          <w:tcPr>
            <w:tcW w:w="1526" w:type="dxa"/>
            <w:shd w:val="clear" w:color="auto" w:fill="auto"/>
            <w:vAlign w:val="center"/>
          </w:tcPr>
          <w:p w:rsidR="00645DEA" w:rsidRPr="00B57C5B" w:rsidRDefault="00645DEA" w:rsidP="002141A2">
            <w:pPr>
              <w:jc w:val="center"/>
              <w:rPr>
                <w:rFonts w:eastAsia="Calibri"/>
                <w:sz w:val="32"/>
                <w:szCs w:val="24"/>
              </w:rPr>
            </w:pPr>
          </w:p>
        </w:tc>
        <w:tc>
          <w:tcPr>
            <w:tcW w:w="4060" w:type="dxa"/>
            <w:shd w:val="clear" w:color="auto" w:fill="auto"/>
            <w:vAlign w:val="center"/>
          </w:tcPr>
          <w:p w:rsidR="00645DEA" w:rsidRPr="00B57C5B" w:rsidRDefault="00645DEA" w:rsidP="002141A2">
            <w:pPr>
              <w:jc w:val="center"/>
              <w:rPr>
                <w:rFonts w:eastAsia="Calibri"/>
                <w:sz w:val="32"/>
                <w:szCs w:val="24"/>
              </w:rPr>
            </w:pPr>
          </w:p>
        </w:tc>
        <w:tc>
          <w:tcPr>
            <w:tcW w:w="4445" w:type="dxa"/>
            <w:shd w:val="clear" w:color="auto" w:fill="auto"/>
            <w:vAlign w:val="center"/>
          </w:tcPr>
          <w:p w:rsidR="00645DEA" w:rsidRPr="00B57C5B" w:rsidRDefault="00645DEA" w:rsidP="002141A2">
            <w:pPr>
              <w:jc w:val="center"/>
              <w:rPr>
                <w:rFonts w:eastAsia="Calibri"/>
                <w:sz w:val="32"/>
                <w:szCs w:val="24"/>
              </w:rPr>
            </w:pPr>
          </w:p>
        </w:tc>
      </w:tr>
      <w:tr w:rsidR="00645DEA" w:rsidRPr="00B57C5B" w:rsidTr="002141A2">
        <w:tc>
          <w:tcPr>
            <w:tcW w:w="1526" w:type="dxa"/>
            <w:shd w:val="clear" w:color="auto" w:fill="auto"/>
            <w:vAlign w:val="center"/>
          </w:tcPr>
          <w:p w:rsidR="00645DEA" w:rsidRPr="00B57C5B" w:rsidRDefault="00645DEA" w:rsidP="002141A2">
            <w:pPr>
              <w:jc w:val="center"/>
              <w:rPr>
                <w:rFonts w:eastAsia="Calibri"/>
                <w:sz w:val="32"/>
                <w:szCs w:val="24"/>
              </w:rPr>
            </w:pPr>
          </w:p>
        </w:tc>
        <w:tc>
          <w:tcPr>
            <w:tcW w:w="4060" w:type="dxa"/>
            <w:shd w:val="clear" w:color="auto" w:fill="auto"/>
            <w:vAlign w:val="center"/>
          </w:tcPr>
          <w:p w:rsidR="00645DEA" w:rsidRPr="00B57C5B" w:rsidRDefault="00645DEA" w:rsidP="002141A2">
            <w:pPr>
              <w:jc w:val="center"/>
              <w:rPr>
                <w:rFonts w:eastAsia="Calibri"/>
                <w:sz w:val="32"/>
                <w:szCs w:val="24"/>
              </w:rPr>
            </w:pPr>
          </w:p>
        </w:tc>
        <w:tc>
          <w:tcPr>
            <w:tcW w:w="4445" w:type="dxa"/>
            <w:shd w:val="clear" w:color="auto" w:fill="auto"/>
            <w:vAlign w:val="center"/>
          </w:tcPr>
          <w:p w:rsidR="00645DEA" w:rsidRPr="00B57C5B" w:rsidRDefault="00645DEA" w:rsidP="002141A2">
            <w:pPr>
              <w:jc w:val="center"/>
              <w:rPr>
                <w:rFonts w:eastAsia="Calibri"/>
                <w:sz w:val="32"/>
                <w:szCs w:val="24"/>
              </w:rPr>
            </w:pPr>
          </w:p>
        </w:tc>
      </w:tr>
      <w:tr w:rsidR="00645DEA" w:rsidRPr="00B57C5B" w:rsidTr="002141A2">
        <w:tc>
          <w:tcPr>
            <w:tcW w:w="1526" w:type="dxa"/>
            <w:shd w:val="clear" w:color="auto" w:fill="auto"/>
            <w:vAlign w:val="center"/>
          </w:tcPr>
          <w:p w:rsidR="00645DEA" w:rsidRPr="00B57C5B" w:rsidRDefault="00645DEA" w:rsidP="002141A2">
            <w:pPr>
              <w:jc w:val="center"/>
              <w:rPr>
                <w:rFonts w:eastAsia="Calibri"/>
                <w:sz w:val="32"/>
                <w:szCs w:val="24"/>
              </w:rPr>
            </w:pPr>
          </w:p>
        </w:tc>
        <w:tc>
          <w:tcPr>
            <w:tcW w:w="4060" w:type="dxa"/>
            <w:shd w:val="clear" w:color="auto" w:fill="auto"/>
            <w:vAlign w:val="center"/>
          </w:tcPr>
          <w:p w:rsidR="00645DEA" w:rsidRPr="00B57C5B" w:rsidRDefault="00645DEA" w:rsidP="002141A2">
            <w:pPr>
              <w:jc w:val="center"/>
              <w:rPr>
                <w:rFonts w:eastAsia="Calibri"/>
                <w:sz w:val="32"/>
                <w:szCs w:val="24"/>
              </w:rPr>
            </w:pPr>
          </w:p>
        </w:tc>
        <w:tc>
          <w:tcPr>
            <w:tcW w:w="4445" w:type="dxa"/>
            <w:shd w:val="clear" w:color="auto" w:fill="auto"/>
            <w:vAlign w:val="center"/>
          </w:tcPr>
          <w:p w:rsidR="00645DEA" w:rsidRPr="00B57C5B" w:rsidRDefault="00645DEA" w:rsidP="002141A2">
            <w:pPr>
              <w:jc w:val="center"/>
              <w:rPr>
                <w:rFonts w:eastAsia="Calibri"/>
                <w:sz w:val="32"/>
                <w:szCs w:val="24"/>
              </w:rPr>
            </w:pPr>
          </w:p>
        </w:tc>
      </w:tr>
      <w:tr w:rsidR="00645DEA" w:rsidRPr="00B57C5B" w:rsidTr="002141A2">
        <w:tc>
          <w:tcPr>
            <w:tcW w:w="1526" w:type="dxa"/>
            <w:shd w:val="clear" w:color="auto" w:fill="auto"/>
            <w:vAlign w:val="center"/>
          </w:tcPr>
          <w:p w:rsidR="00645DEA" w:rsidRPr="00B57C5B" w:rsidRDefault="00645DEA" w:rsidP="002141A2">
            <w:pPr>
              <w:jc w:val="center"/>
              <w:rPr>
                <w:rFonts w:eastAsia="Calibri"/>
                <w:sz w:val="32"/>
                <w:szCs w:val="24"/>
              </w:rPr>
            </w:pPr>
          </w:p>
        </w:tc>
        <w:tc>
          <w:tcPr>
            <w:tcW w:w="4060" w:type="dxa"/>
            <w:shd w:val="clear" w:color="auto" w:fill="auto"/>
            <w:vAlign w:val="center"/>
          </w:tcPr>
          <w:p w:rsidR="00645DEA" w:rsidRPr="00B57C5B" w:rsidRDefault="00645DEA" w:rsidP="002141A2">
            <w:pPr>
              <w:jc w:val="center"/>
              <w:rPr>
                <w:rFonts w:eastAsia="Calibri"/>
                <w:sz w:val="32"/>
                <w:szCs w:val="24"/>
              </w:rPr>
            </w:pPr>
          </w:p>
        </w:tc>
        <w:tc>
          <w:tcPr>
            <w:tcW w:w="4445" w:type="dxa"/>
            <w:shd w:val="clear" w:color="auto" w:fill="auto"/>
            <w:vAlign w:val="center"/>
          </w:tcPr>
          <w:p w:rsidR="00645DEA" w:rsidRPr="00B57C5B" w:rsidRDefault="00645DEA" w:rsidP="002141A2">
            <w:pPr>
              <w:jc w:val="center"/>
              <w:rPr>
                <w:rFonts w:eastAsia="Calibri"/>
                <w:sz w:val="32"/>
                <w:szCs w:val="24"/>
              </w:rPr>
            </w:pPr>
          </w:p>
        </w:tc>
      </w:tr>
    </w:tbl>
    <w:p w:rsidR="00645DEA" w:rsidRPr="00B57C5B" w:rsidRDefault="00645DEA" w:rsidP="00645DEA">
      <w:pPr>
        <w:jc w:val="both"/>
        <w:rPr>
          <w:rFonts w:eastAsia="Calibri"/>
          <w:sz w:val="30"/>
          <w:szCs w:val="30"/>
        </w:rPr>
      </w:pPr>
      <w:r w:rsidRPr="00B57C5B">
        <w:rPr>
          <w:rFonts w:eastAsia="Calibri"/>
          <w:sz w:val="24"/>
          <w:szCs w:val="24"/>
        </w:rPr>
        <w:t>9.</w:t>
      </w:r>
      <w:r w:rsidRPr="00B57C5B">
        <w:rPr>
          <w:rFonts w:eastAsia="Calibri"/>
          <w:sz w:val="30"/>
          <w:szCs w:val="30"/>
        </w:rPr>
        <w:t> ______________________________________________________________</w:t>
      </w:r>
    </w:p>
    <w:p w:rsidR="00645DEA" w:rsidRPr="00B57C5B" w:rsidRDefault="00645DEA" w:rsidP="00645DEA">
      <w:pPr>
        <w:jc w:val="both"/>
        <w:rPr>
          <w:rFonts w:eastAsia="Calibri"/>
          <w:sz w:val="30"/>
          <w:szCs w:val="30"/>
        </w:rPr>
      </w:pPr>
      <w:r w:rsidRPr="00B57C5B">
        <w:rPr>
          <w:rFonts w:eastAsia="Calibri"/>
          <w:sz w:val="30"/>
          <w:szCs w:val="30"/>
        </w:rPr>
        <w:t>________________________________________________________________</w:t>
      </w:r>
    </w:p>
    <w:p w:rsidR="00645DEA" w:rsidRPr="00B57C5B" w:rsidRDefault="00645DEA" w:rsidP="00645DEA">
      <w:pPr>
        <w:jc w:val="both"/>
        <w:rPr>
          <w:rFonts w:eastAsia="Calibri"/>
          <w:sz w:val="30"/>
          <w:szCs w:val="30"/>
        </w:rPr>
      </w:pPr>
      <w:r w:rsidRPr="00B57C5B">
        <w:rPr>
          <w:rFonts w:eastAsia="Calibri"/>
          <w:sz w:val="30"/>
          <w:szCs w:val="30"/>
        </w:rPr>
        <w:t>________________________________________________________________</w:t>
      </w:r>
    </w:p>
    <w:p w:rsidR="00645DEA" w:rsidRPr="00B57C5B" w:rsidRDefault="00645DEA" w:rsidP="00645DEA">
      <w:pPr>
        <w:jc w:val="both"/>
        <w:rPr>
          <w:rFonts w:eastAsia="Calibri"/>
          <w:sz w:val="30"/>
          <w:szCs w:val="30"/>
        </w:rPr>
      </w:pPr>
      <w:r w:rsidRPr="00B57C5B">
        <w:rPr>
          <w:rFonts w:eastAsia="Calibri"/>
          <w:sz w:val="30"/>
          <w:szCs w:val="30"/>
        </w:rPr>
        <w:t>________________________________________________________________</w:t>
      </w:r>
    </w:p>
    <w:p w:rsidR="00645DEA" w:rsidRPr="00B57C5B" w:rsidRDefault="00645DEA" w:rsidP="00645DEA">
      <w:pPr>
        <w:jc w:val="both"/>
        <w:rPr>
          <w:rFonts w:eastAsia="Calibri"/>
          <w:sz w:val="30"/>
          <w:szCs w:val="30"/>
        </w:rPr>
      </w:pPr>
      <w:r w:rsidRPr="00B57C5B">
        <w:rPr>
          <w:rFonts w:eastAsia="Calibri"/>
          <w:sz w:val="30"/>
          <w:szCs w:val="30"/>
        </w:rPr>
        <w:t>________________________________________________________________</w:t>
      </w:r>
    </w:p>
    <w:p w:rsidR="00645DEA" w:rsidRPr="00B57C5B" w:rsidRDefault="00645DEA" w:rsidP="00645DEA">
      <w:pPr>
        <w:jc w:val="center"/>
        <w:rPr>
          <w:rFonts w:eastAsia="Calibri"/>
        </w:rPr>
      </w:pPr>
      <w:r w:rsidRPr="00B57C5B">
        <w:rPr>
          <w:rFonts w:eastAsia="Calibri"/>
        </w:rPr>
        <w:t>(награды, поощрения, а также дополнительная информация, которую кандидат желает сообщить о себе для участия в конкурсе)</w:t>
      </w:r>
    </w:p>
    <w:p w:rsidR="00645DEA" w:rsidRPr="00B57C5B" w:rsidRDefault="00645DEA" w:rsidP="00645DEA">
      <w:pPr>
        <w:ind w:firstLine="709"/>
        <w:jc w:val="both"/>
        <w:rPr>
          <w:rFonts w:eastAsia="Calibri"/>
          <w:sz w:val="28"/>
          <w:szCs w:val="30"/>
        </w:rPr>
      </w:pPr>
    </w:p>
    <w:p w:rsidR="00645DEA" w:rsidRPr="00B57C5B" w:rsidRDefault="00645DEA" w:rsidP="00645DEA">
      <w:pPr>
        <w:ind w:firstLine="709"/>
        <w:jc w:val="both"/>
        <w:rPr>
          <w:rFonts w:eastAsia="Calibri"/>
          <w:sz w:val="28"/>
          <w:szCs w:val="28"/>
        </w:rPr>
      </w:pPr>
      <w:r w:rsidRPr="00B57C5B">
        <w:rPr>
          <w:rFonts w:eastAsia="Calibri"/>
          <w:sz w:val="28"/>
          <w:szCs w:val="28"/>
        </w:rPr>
        <w:t>ПОДТВЕРЖДАЮ:</w:t>
      </w:r>
    </w:p>
    <w:p w:rsidR="00645DEA" w:rsidRPr="00B57C5B" w:rsidRDefault="00645DEA" w:rsidP="00645DEA">
      <w:pPr>
        <w:ind w:firstLine="709"/>
        <w:jc w:val="both"/>
        <w:rPr>
          <w:rFonts w:eastAsia="Calibri"/>
          <w:sz w:val="28"/>
          <w:szCs w:val="28"/>
        </w:rPr>
      </w:pPr>
      <w:r w:rsidRPr="00B57C5B">
        <w:rPr>
          <w:rFonts w:eastAsia="Calibri"/>
          <w:sz w:val="28"/>
          <w:szCs w:val="28"/>
        </w:rPr>
        <w:t>1) достоверность предоставленных сведений;</w:t>
      </w:r>
    </w:p>
    <w:p w:rsidR="00645DEA" w:rsidRPr="00B57C5B" w:rsidRDefault="00645DEA" w:rsidP="00645DEA">
      <w:pPr>
        <w:ind w:firstLine="709"/>
        <w:jc w:val="both"/>
        <w:rPr>
          <w:rFonts w:eastAsia="Calibri"/>
          <w:sz w:val="28"/>
          <w:szCs w:val="28"/>
        </w:rPr>
      </w:pPr>
      <w:r w:rsidRPr="00B57C5B">
        <w:rPr>
          <w:rFonts w:eastAsia="Calibri"/>
          <w:sz w:val="28"/>
          <w:szCs w:val="28"/>
        </w:rPr>
        <w:t xml:space="preserve">2) отсутствие конфликта интересов, связанного с осуществлением деятельности члена Общественного совета при </w:t>
      </w:r>
      <w:r>
        <w:rPr>
          <w:rFonts w:eastAsia="Calibri"/>
          <w:sz w:val="28"/>
          <w:szCs w:val="28"/>
        </w:rPr>
        <w:t>Департаменте информатизации и связи</w:t>
      </w:r>
      <w:r w:rsidRPr="00B57C5B">
        <w:rPr>
          <w:rFonts w:eastAsia="Calibri"/>
          <w:sz w:val="28"/>
          <w:szCs w:val="28"/>
        </w:rPr>
        <w:t xml:space="preserve"> Свердловской области;</w:t>
      </w:r>
    </w:p>
    <w:p w:rsidR="00645DEA" w:rsidRPr="00B57C5B" w:rsidRDefault="00645DEA" w:rsidP="00645DEA">
      <w:pPr>
        <w:ind w:firstLine="709"/>
        <w:jc w:val="both"/>
        <w:rPr>
          <w:rFonts w:eastAsia="Calibri"/>
          <w:sz w:val="28"/>
          <w:szCs w:val="28"/>
        </w:rPr>
      </w:pPr>
      <w:r w:rsidRPr="00B57C5B">
        <w:rPr>
          <w:rFonts w:eastAsia="Calibri"/>
          <w:sz w:val="28"/>
          <w:szCs w:val="28"/>
        </w:rPr>
        <w:t>3) </w:t>
      </w:r>
      <w:r w:rsidRPr="00B57C5B">
        <w:rPr>
          <w:rFonts w:eastAsia="Calibri"/>
          <w:sz w:val="28"/>
          <w:szCs w:val="28"/>
        </w:rPr>
        <w:sym w:font="Webdings" w:char="F063"/>
      </w:r>
      <w:r w:rsidRPr="00B57C5B">
        <w:rPr>
          <w:rFonts w:eastAsia="Calibri"/>
          <w:sz w:val="28"/>
          <w:szCs w:val="28"/>
        </w:rPr>
        <w:t xml:space="preserve"> </w:t>
      </w:r>
      <w:proofErr w:type="gramStart"/>
      <w:r w:rsidRPr="00B57C5B">
        <w:rPr>
          <w:rFonts w:eastAsia="Calibri"/>
          <w:sz w:val="28"/>
          <w:szCs w:val="28"/>
        </w:rPr>
        <w:t xml:space="preserve">являюсь </w:t>
      </w:r>
      <w:r w:rsidRPr="00B57C5B">
        <w:rPr>
          <w:rFonts w:eastAsia="Calibri"/>
          <w:sz w:val="28"/>
          <w:szCs w:val="28"/>
        </w:rPr>
        <w:sym w:font="Webdings" w:char="F063"/>
      </w:r>
      <w:r w:rsidRPr="00B57C5B">
        <w:rPr>
          <w:rFonts w:eastAsia="Calibri"/>
          <w:sz w:val="28"/>
          <w:szCs w:val="28"/>
        </w:rPr>
        <w:t xml:space="preserve"> не</w:t>
      </w:r>
      <w:proofErr w:type="gramEnd"/>
      <w:r w:rsidRPr="00B57C5B">
        <w:rPr>
          <w:rFonts w:eastAsia="Calibri"/>
          <w:sz w:val="28"/>
          <w:szCs w:val="28"/>
        </w:rPr>
        <w:t xml:space="preserve"> являюсь членом общественного совета при ином органе исполнительной власти;</w:t>
      </w:r>
    </w:p>
    <w:p w:rsidR="00645DEA" w:rsidRPr="00B57C5B" w:rsidRDefault="00645DEA" w:rsidP="00645DEA">
      <w:pPr>
        <w:ind w:firstLine="709"/>
        <w:jc w:val="both"/>
        <w:rPr>
          <w:rFonts w:eastAsia="Calibri"/>
          <w:sz w:val="28"/>
          <w:szCs w:val="28"/>
        </w:rPr>
      </w:pPr>
      <w:r w:rsidRPr="00B57C5B">
        <w:rPr>
          <w:rFonts w:eastAsia="Calibri"/>
          <w:sz w:val="28"/>
          <w:szCs w:val="28"/>
        </w:rPr>
        <w:t>4) не являюсь лицом, замещающим государственную должность Российской Федерации, государственную должность Свердловской области, государственную должность других субъектов Российской Федерации, должность федеральной государственной службы, должность государственной гражданской службы Свердловской области, должность государственной гражданской службы других субъектов Российской Федерации, муниципальную должность и должность муниципальной службы;</w:t>
      </w:r>
    </w:p>
    <w:p w:rsidR="00645DEA" w:rsidRPr="00B57C5B" w:rsidRDefault="00645DEA" w:rsidP="00645DEA">
      <w:pPr>
        <w:autoSpaceDE w:val="0"/>
        <w:autoSpaceDN w:val="0"/>
        <w:adjustRightInd w:val="0"/>
        <w:ind w:firstLine="709"/>
        <w:jc w:val="both"/>
        <w:rPr>
          <w:sz w:val="28"/>
          <w:szCs w:val="28"/>
        </w:rPr>
      </w:pPr>
      <w:r w:rsidRPr="00B57C5B">
        <w:rPr>
          <w:rFonts w:eastAsia="Calibri"/>
          <w:sz w:val="28"/>
          <w:szCs w:val="28"/>
        </w:rPr>
        <w:t>5) не являюсь лицом, которое в соответствии с законодательством Российской Федерации не может быть членом общественной палаты Российской Федерации.</w:t>
      </w:r>
    </w:p>
    <w:p w:rsidR="00645DEA" w:rsidRPr="00B57C5B" w:rsidRDefault="00645DEA" w:rsidP="00645DEA">
      <w:pPr>
        <w:ind w:firstLine="567"/>
        <w:jc w:val="both"/>
        <w:rPr>
          <w:rFonts w:eastAsia="Calibri"/>
          <w:sz w:val="24"/>
          <w:szCs w:val="28"/>
        </w:rPr>
      </w:pPr>
    </w:p>
    <w:p w:rsidR="00645DEA" w:rsidRPr="00B57C5B" w:rsidRDefault="00645DEA" w:rsidP="00645DEA">
      <w:pPr>
        <w:ind w:firstLine="567"/>
        <w:jc w:val="both"/>
        <w:rPr>
          <w:rFonts w:eastAsia="Calibri"/>
          <w:sz w:val="24"/>
          <w:szCs w:val="28"/>
        </w:rPr>
      </w:pPr>
    </w:p>
    <w:p w:rsidR="00645DEA" w:rsidRPr="00B57C5B" w:rsidRDefault="00645DEA" w:rsidP="00645DEA">
      <w:pPr>
        <w:jc w:val="both"/>
        <w:rPr>
          <w:rFonts w:eastAsia="Calibri"/>
          <w:sz w:val="12"/>
          <w:szCs w:val="30"/>
        </w:rPr>
      </w:pPr>
    </w:p>
    <w:tbl>
      <w:tblPr>
        <w:tblW w:w="9498" w:type="dxa"/>
        <w:tblInd w:w="108" w:type="dxa"/>
        <w:tblLook w:val="04A0" w:firstRow="1" w:lastRow="0" w:firstColumn="1" w:lastColumn="0" w:noHBand="0" w:noVBand="1"/>
      </w:tblPr>
      <w:tblGrid>
        <w:gridCol w:w="3828"/>
        <w:gridCol w:w="567"/>
        <w:gridCol w:w="2409"/>
        <w:gridCol w:w="2694"/>
      </w:tblGrid>
      <w:tr w:rsidR="00645DEA" w:rsidRPr="00B57C5B" w:rsidTr="002141A2">
        <w:tc>
          <w:tcPr>
            <w:tcW w:w="3828" w:type="dxa"/>
            <w:shd w:val="clear" w:color="auto" w:fill="auto"/>
          </w:tcPr>
          <w:p w:rsidR="00645DEA" w:rsidRPr="00B57C5B" w:rsidRDefault="00645DEA" w:rsidP="002141A2">
            <w:pPr>
              <w:jc w:val="center"/>
              <w:rPr>
                <w:rFonts w:eastAsia="Calibri"/>
                <w:sz w:val="28"/>
                <w:szCs w:val="28"/>
              </w:rPr>
            </w:pPr>
            <w:r w:rsidRPr="00B57C5B">
              <w:rPr>
                <w:rFonts w:eastAsia="Calibri"/>
                <w:sz w:val="28"/>
                <w:szCs w:val="28"/>
              </w:rPr>
              <w:t>«____» ___________ 20___ г.</w:t>
            </w:r>
          </w:p>
        </w:tc>
        <w:tc>
          <w:tcPr>
            <w:tcW w:w="567" w:type="dxa"/>
          </w:tcPr>
          <w:p w:rsidR="00645DEA" w:rsidRPr="00B57C5B" w:rsidRDefault="00645DEA" w:rsidP="002141A2">
            <w:pPr>
              <w:jc w:val="center"/>
              <w:rPr>
                <w:rFonts w:eastAsia="Calibri"/>
                <w:sz w:val="24"/>
                <w:szCs w:val="24"/>
              </w:rPr>
            </w:pPr>
          </w:p>
        </w:tc>
        <w:tc>
          <w:tcPr>
            <w:tcW w:w="2409" w:type="dxa"/>
          </w:tcPr>
          <w:p w:rsidR="00645DEA" w:rsidRPr="00B57C5B" w:rsidRDefault="00645DEA" w:rsidP="002141A2">
            <w:pPr>
              <w:jc w:val="right"/>
              <w:rPr>
                <w:rFonts w:eastAsia="Calibri"/>
                <w:sz w:val="24"/>
                <w:szCs w:val="24"/>
              </w:rPr>
            </w:pPr>
            <w:r w:rsidRPr="00B57C5B">
              <w:rPr>
                <w:rFonts w:eastAsia="Calibri"/>
                <w:sz w:val="24"/>
                <w:szCs w:val="24"/>
              </w:rPr>
              <w:t xml:space="preserve">______________ </w:t>
            </w:r>
          </w:p>
        </w:tc>
        <w:tc>
          <w:tcPr>
            <w:tcW w:w="2694" w:type="dxa"/>
          </w:tcPr>
          <w:p w:rsidR="00645DEA" w:rsidRPr="00B57C5B" w:rsidRDefault="00645DEA" w:rsidP="002141A2">
            <w:pPr>
              <w:jc w:val="right"/>
              <w:rPr>
                <w:rFonts w:eastAsia="Calibri"/>
                <w:sz w:val="24"/>
                <w:szCs w:val="24"/>
              </w:rPr>
            </w:pPr>
            <w:r w:rsidRPr="00B57C5B">
              <w:rPr>
                <w:rFonts w:eastAsia="Calibri"/>
                <w:sz w:val="24"/>
                <w:szCs w:val="24"/>
              </w:rPr>
              <w:t>/ __________________ /</w:t>
            </w:r>
          </w:p>
        </w:tc>
      </w:tr>
      <w:tr w:rsidR="00645DEA" w:rsidRPr="00B57C5B" w:rsidTr="002141A2">
        <w:tc>
          <w:tcPr>
            <w:tcW w:w="3828" w:type="dxa"/>
            <w:shd w:val="clear" w:color="auto" w:fill="auto"/>
          </w:tcPr>
          <w:p w:rsidR="00645DEA" w:rsidRPr="00B57C5B" w:rsidRDefault="00645DEA" w:rsidP="002141A2">
            <w:pPr>
              <w:jc w:val="center"/>
              <w:rPr>
                <w:rFonts w:eastAsia="Calibri"/>
              </w:rPr>
            </w:pPr>
            <w:r w:rsidRPr="00B57C5B">
              <w:rPr>
                <w:rFonts w:eastAsia="Calibri"/>
              </w:rPr>
              <w:t>(дата заполнения)</w:t>
            </w:r>
          </w:p>
        </w:tc>
        <w:tc>
          <w:tcPr>
            <w:tcW w:w="567" w:type="dxa"/>
          </w:tcPr>
          <w:p w:rsidR="00645DEA" w:rsidRPr="00B57C5B" w:rsidRDefault="00645DEA" w:rsidP="002141A2">
            <w:pPr>
              <w:jc w:val="center"/>
              <w:rPr>
                <w:rFonts w:eastAsia="Calibri"/>
                <w:sz w:val="16"/>
                <w:szCs w:val="16"/>
              </w:rPr>
            </w:pPr>
          </w:p>
        </w:tc>
        <w:tc>
          <w:tcPr>
            <w:tcW w:w="2409" w:type="dxa"/>
          </w:tcPr>
          <w:p w:rsidR="00645DEA" w:rsidRPr="00B57C5B" w:rsidRDefault="00645DEA" w:rsidP="002141A2">
            <w:pPr>
              <w:jc w:val="center"/>
              <w:rPr>
                <w:rFonts w:eastAsia="Calibri"/>
              </w:rPr>
            </w:pPr>
            <w:r w:rsidRPr="00B57C5B">
              <w:rPr>
                <w:rFonts w:eastAsia="Calibri"/>
              </w:rPr>
              <w:t xml:space="preserve">           (подпись)</w:t>
            </w:r>
          </w:p>
        </w:tc>
        <w:tc>
          <w:tcPr>
            <w:tcW w:w="2694" w:type="dxa"/>
          </w:tcPr>
          <w:p w:rsidR="00645DEA" w:rsidRPr="00B57C5B" w:rsidRDefault="00645DEA" w:rsidP="002141A2">
            <w:pPr>
              <w:jc w:val="center"/>
              <w:rPr>
                <w:rFonts w:eastAsia="Calibri"/>
              </w:rPr>
            </w:pPr>
            <w:r w:rsidRPr="00B57C5B">
              <w:rPr>
                <w:rFonts w:eastAsia="Calibri"/>
              </w:rPr>
              <w:t>(расшифровка)</w:t>
            </w:r>
          </w:p>
        </w:tc>
      </w:tr>
    </w:tbl>
    <w:p w:rsidR="00645DEA" w:rsidRPr="00B57C5B" w:rsidRDefault="00645DEA" w:rsidP="00645DEA">
      <w:pPr>
        <w:jc w:val="both"/>
        <w:rPr>
          <w:rFonts w:eastAsia="Calibri"/>
          <w:sz w:val="12"/>
          <w:szCs w:val="30"/>
        </w:rPr>
      </w:pPr>
    </w:p>
    <w:p w:rsidR="00645DEA" w:rsidRDefault="00645DEA" w:rsidP="00645DEA">
      <w:pPr>
        <w:ind w:left="5387"/>
        <w:jc w:val="right"/>
        <w:rPr>
          <w:rFonts w:eastAsia="Calibri"/>
          <w:sz w:val="28"/>
        </w:rPr>
      </w:pPr>
    </w:p>
    <w:p w:rsidR="00645DEA" w:rsidRDefault="00645DEA" w:rsidP="00645DEA">
      <w:pPr>
        <w:ind w:left="5387"/>
        <w:jc w:val="right"/>
        <w:rPr>
          <w:rFonts w:eastAsia="Calibri"/>
          <w:sz w:val="28"/>
        </w:rPr>
      </w:pPr>
    </w:p>
    <w:p w:rsidR="00645DEA" w:rsidRDefault="00645DEA" w:rsidP="00645DEA">
      <w:pPr>
        <w:ind w:left="5387"/>
        <w:jc w:val="right"/>
        <w:rPr>
          <w:rFonts w:eastAsia="Calibri"/>
          <w:sz w:val="28"/>
        </w:rPr>
      </w:pPr>
    </w:p>
    <w:p w:rsidR="00645DEA" w:rsidRPr="003D6203" w:rsidRDefault="00645DEA" w:rsidP="00645DEA">
      <w:pPr>
        <w:ind w:left="5387"/>
        <w:jc w:val="right"/>
        <w:rPr>
          <w:rFonts w:eastAsia="Calibri"/>
          <w:sz w:val="28"/>
        </w:rPr>
      </w:pPr>
      <w:r w:rsidRPr="003D6203">
        <w:rPr>
          <w:rFonts w:eastAsia="Calibri"/>
          <w:sz w:val="28"/>
        </w:rPr>
        <w:lastRenderedPageBreak/>
        <w:t xml:space="preserve">Приложение № 3 </w:t>
      </w:r>
    </w:p>
    <w:p w:rsidR="00645DEA" w:rsidRDefault="00645DEA" w:rsidP="00645DEA">
      <w:pPr>
        <w:widowControl w:val="0"/>
        <w:autoSpaceDE w:val="0"/>
        <w:autoSpaceDN w:val="0"/>
        <w:adjustRightInd w:val="0"/>
        <w:ind w:left="5387"/>
        <w:rPr>
          <w:rFonts w:eastAsia="Calibri"/>
          <w:sz w:val="28"/>
          <w:szCs w:val="28"/>
        </w:rPr>
      </w:pPr>
    </w:p>
    <w:p w:rsidR="00645DEA" w:rsidRDefault="00645DEA" w:rsidP="00645DEA">
      <w:pPr>
        <w:widowControl w:val="0"/>
        <w:autoSpaceDE w:val="0"/>
        <w:autoSpaceDN w:val="0"/>
        <w:adjustRightInd w:val="0"/>
        <w:ind w:left="5387" w:hanging="5529"/>
        <w:rPr>
          <w:rFonts w:eastAsia="Calibri"/>
          <w:sz w:val="28"/>
          <w:szCs w:val="28"/>
        </w:rPr>
      </w:pPr>
      <w:r>
        <w:rPr>
          <w:rFonts w:eastAsia="Calibri"/>
          <w:sz w:val="28"/>
          <w:szCs w:val="28"/>
        </w:rPr>
        <w:t>Форма</w:t>
      </w:r>
    </w:p>
    <w:p w:rsidR="00645DEA" w:rsidRPr="00B57C5B" w:rsidRDefault="00645DEA" w:rsidP="00645DEA">
      <w:pPr>
        <w:widowControl w:val="0"/>
        <w:autoSpaceDE w:val="0"/>
        <w:autoSpaceDN w:val="0"/>
        <w:adjustRightInd w:val="0"/>
        <w:ind w:left="5387"/>
        <w:rPr>
          <w:rFonts w:eastAsia="Calibri"/>
          <w:sz w:val="28"/>
          <w:szCs w:val="28"/>
        </w:rPr>
      </w:pPr>
      <w:r>
        <w:rPr>
          <w:rFonts w:eastAsia="Calibri"/>
          <w:sz w:val="28"/>
          <w:szCs w:val="28"/>
        </w:rPr>
        <w:t>Директору информатизации и связи</w:t>
      </w:r>
      <w:r w:rsidRPr="00B57C5B">
        <w:rPr>
          <w:rFonts w:eastAsia="Calibri"/>
          <w:sz w:val="28"/>
          <w:szCs w:val="28"/>
        </w:rPr>
        <w:t xml:space="preserve"> Свердловской области</w:t>
      </w:r>
    </w:p>
    <w:p w:rsidR="00645DEA" w:rsidRPr="00B57C5B" w:rsidRDefault="00645DEA" w:rsidP="00645DEA">
      <w:pPr>
        <w:widowControl w:val="0"/>
        <w:autoSpaceDE w:val="0"/>
        <w:autoSpaceDN w:val="0"/>
        <w:adjustRightInd w:val="0"/>
        <w:ind w:left="5387"/>
        <w:rPr>
          <w:rFonts w:eastAsia="Calibri"/>
          <w:sz w:val="28"/>
          <w:szCs w:val="28"/>
        </w:rPr>
      </w:pPr>
      <w:r w:rsidRPr="00B57C5B">
        <w:rPr>
          <w:rFonts w:eastAsia="Calibri"/>
          <w:sz w:val="28"/>
          <w:szCs w:val="28"/>
        </w:rPr>
        <w:t>_______________________________</w:t>
      </w:r>
    </w:p>
    <w:p w:rsidR="00645DEA" w:rsidRPr="00B57C5B" w:rsidRDefault="00645DEA" w:rsidP="00645DEA">
      <w:pPr>
        <w:widowControl w:val="0"/>
        <w:autoSpaceDE w:val="0"/>
        <w:autoSpaceDN w:val="0"/>
        <w:adjustRightInd w:val="0"/>
        <w:ind w:left="5387"/>
        <w:jc w:val="center"/>
        <w:rPr>
          <w:rFonts w:eastAsia="Calibri"/>
        </w:rPr>
      </w:pPr>
      <w:r w:rsidRPr="00B57C5B">
        <w:rPr>
          <w:rFonts w:eastAsia="Calibri"/>
        </w:rPr>
        <w:t>(инициалы, фамилия)</w:t>
      </w:r>
    </w:p>
    <w:p w:rsidR="00645DEA" w:rsidRPr="00B57C5B" w:rsidRDefault="00645DEA" w:rsidP="00645DEA">
      <w:pPr>
        <w:widowControl w:val="0"/>
        <w:autoSpaceDE w:val="0"/>
        <w:autoSpaceDN w:val="0"/>
        <w:adjustRightInd w:val="0"/>
        <w:rPr>
          <w:rFonts w:eastAsia="Calibri"/>
          <w:sz w:val="28"/>
          <w:szCs w:val="28"/>
        </w:rPr>
      </w:pPr>
    </w:p>
    <w:p w:rsidR="00645DEA" w:rsidRPr="00B57C5B" w:rsidRDefault="00645DEA" w:rsidP="00645DEA">
      <w:pPr>
        <w:widowControl w:val="0"/>
        <w:autoSpaceDE w:val="0"/>
        <w:autoSpaceDN w:val="0"/>
        <w:adjustRightInd w:val="0"/>
        <w:rPr>
          <w:rFonts w:eastAsia="Calibri"/>
          <w:sz w:val="28"/>
          <w:szCs w:val="28"/>
        </w:rPr>
      </w:pPr>
    </w:p>
    <w:p w:rsidR="00645DEA" w:rsidRPr="00B57C5B" w:rsidRDefault="00645DEA" w:rsidP="00645DEA">
      <w:pPr>
        <w:jc w:val="center"/>
        <w:rPr>
          <w:rFonts w:eastAsia="Calibri"/>
          <w:b/>
          <w:sz w:val="28"/>
          <w:szCs w:val="28"/>
        </w:rPr>
      </w:pPr>
      <w:r w:rsidRPr="00B57C5B">
        <w:rPr>
          <w:rFonts w:eastAsia="Calibri"/>
          <w:b/>
          <w:sz w:val="28"/>
          <w:szCs w:val="28"/>
        </w:rPr>
        <w:t>ЗАЯВЛЕНИЕ</w:t>
      </w:r>
    </w:p>
    <w:p w:rsidR="00645DEA" w:rsidRPr="00B57C5B" w:rsidRDefault="00645DEA" w:rsidP="00645DEA">
      <w:pPr>
        <w:jc w:val="center"/>
        <w:rPr>
          <w:rFonts w:eastAsia="Calibri"/>
          <w:b/>
          <w:sz w:val="28"/>
          <w:szCs w:val="28"/>
        </w:rPr>
      </w:pPr>
      <w:r w:rsidRPr="00B57C5B">
        <w:rPr>
          <w:rFonts w:eastAsia="Calibri"/>
          <w:b/>
          <w:sz w:val="28"/>
          <w:szCs w:val="28"/>
        </w:rPr>
        <w:t xml:space="preserve">о согласии на выдвижение кандидатуры в состав Общественного совета </w:t>
      </w:r>
    </w:p>
    <w:p w:rsidR="00645DEA" w:rsidRPr="00B57C5B" w:rsidRDefault="00645DEA" w:rsidP="00645DEA">
      <w:pPr>
        <w:jc w:val="center"/>
        <w:rPr>
          <w:rFonts w:eastAsia="Calibri"/>
          <w:b/>
          <w:sz w:val="28"/>
          <w:szCs w:val="28"/>
        </w:rPr>
      </w:pPr>
      <w:r w:rsidRPr="00B57C5B">
        <w:rPr>
          <w:rFonts w:eastAsia="Calibri"/>
          <w:b/>
          <w:sz w:val="28"/>
          <w:szCs w:val="28"/>
        </w:rPr>
        <w:t xml:space="preserve">при </w:t>
      </w:r>
      <w:r>
        <w:rPr>
          <w:rFonts w:eastAsia="Calibri"/>
          <w:b/>
          <w:sz w:val="28"/>
          <w:szCs w:val="28"/>
        </w:rPr>
        <w:t>Департаменте информатизации и связи</w:t>
      </w:r>
      <w:r w:rsidRPr="00B57C5B">
        <w:rPr>
          <w:rFonts w:eastAsia="Calibri"/>
          <w:b/>
          <w:sz w:val="28"/>
          <w:szCs w:val="28"/>
        </w:rPr>
        <w:t xml:space="preserve"> Свердловской области </w:t>
      </w:r>
    </w:p>
    <w:p w:rsidR="00645DEA" w:rsidRPr="00B57C5B" w:rsidRDefault="00645DEA" w:rsidP="00645DEA">
      <w:pPr>
        <w:jc w:val="center"/>
        <w:rPr>
          <w:rFonts w:eastAsia="Calibri"/>
          <w:sz w:val="28"/>
          <w:szCs w:val="28"/>
        </w:rPr>
      </w:pPr>
    </w:p>
    <w:p w:rsidR="00645DEA" w:rsidRPr="00B57C5B" w:rsidRDefault="00645DEA" w:rsidP="00645DEA">
      <w:pPr>
        <w:ind w:firstLine="709"/>
        <w:jc w:val="both"/>
        <w:rPr>
          <w:rFonts w:eastAsia="Calibri"/>
          <w:i/>
          <w:sz w:val="30"/>
          <w:szCs w:val="30"/>
        </w:rPr>
      </w:pPr>
      <w:r w:rsidRPr="00B57C5B">
        <w:rPr>
          <w:rFonts w:eastAsia="Calibri"/>
          <w:sz w:val="28"/>
          <w:szCs w:val="28"/>
        </w:rPr>
        <w:t>Я,</w:t>
      </w:r>
      <w:r w:rsidRPr="00B57C5B">
        <w:rPr>
          <w:rFonts w:eastAsia="Calibri"/>
          <w:sz w:val="30"/>
          <w:szCs w:val="30"/>
        </w:rPr>
        <w:t xml:space="preserve"> ___________________________________________________________</w:t>
      </w:r>
    </w:p>
    <w:p w:rsidR="00645DEA" w:rsidRPr="00B57C5B" w:rsidRDefault="00645DEA" w:rsidP="00645DEA">
      <w:pPr>
        <w:jc w:val="center"/>
        <w:rPr>
          <w:rFonts w:eastAsia="Calibri"/>
        </w:rPr>
      </w:pPr>
      <w:r w:rsidRPr="00B57C5B">
        <w:rPr>
          <w:rFonts w:eastAsia="Calibri"/>
        </w:rPr>
        <w:t>(фамилия, имя, отчество)</w:t>
      </w:r>
    </w:p>
    <w:p w:rsidR="00645DEA" w:rsidRPr="00B57C5B" w:rsidRDefault="00645DEA" w:rsidP="00645DEA">
      <w:pPr>
        <w:jc w:val="both"/>
        <w:rPr>
          <w:rFonts w:eastAsia="Calibri"/>
          <w:sz w:val="28"/>
          <w:szCs w:val="28"/>
        </w:rPr>
      </w:pPr>
      <w:r w:rsidRPr="00B57C5B">
        <w:rPr>
          <w:rFonts w:eastAsia="Calibri"/>
          <w:sz w:val="28"/>
          <w:szCs w:val="28"/>
        </w:rPr>
        <w:t>___________________________________________, __</w:t>
      </w:r>
      <w:proofErr w:type="gramStart"/>
      <w:r w:rsidRPr="00B57C5B">
        <w:rPr>
          <w:rFonts w:eastAsia="Calibri"/>
          <w:sz w:val="28"/>
          <w:szCs w:val="28"/>
        </w:rPr>
        <w:t>_._</w:t>
      </w:r>
      <w:proofErr w:type="gramEnd"/>
      <w:r w:rsidRPr="00B57C5B">
        <w:rPr>
          <w:rFonts w:eastAsia="Calibri"/>
          <w:sz w:val="28"/>
          <w:szCs w:val="28"/>
        </w:rPr>
        <w:t xml:space="preserve">__.______ года рождения, </w:t>
      </w:r>
    </w:p>
    <w:p w:rsidR="00645DEA" w:rsidRPr="00B57C5B" w:rsidRDefault="00645DEA" w:rsidP="00645DEA">
      <w:pPr>
        <w:jc w:val="both"/>
        <w:rPr>
          <w:rFonts w:eastAsia="Calibri"/>
          <w:sz w:val="28"/>
          <w:szCs w:val="28"/>
        </w:rPr>
      </w:pPr>
      <w:r w:rsidRPr="00B57C5B">
        <w:rPr>
          <w:rFonts w:eastAsia="Calibri"/>
          <w:sz w:val="28"/>
          <w:szCs w:val="28"/>
        </w:rPr>
        <w:t>паспорт ______________________________________________________________</w:t>
      </w:r>
    </w:p>
    <w:p w:rsidR="00645DEA" w:rsidRPr="00B57C5B" w:rsidRDefault="00645DEA" w:rsidP="00645DEA">
      <w:pPr>
        <w:jc w:val="both"/>
        <w:rPr>
          <w:rFonts w:eastAsia="Calibri"/>
          <w:sz w:val="28"/>
          <w:szCs w:val="30"/>
        </w:rPr>
      </w:pPr>
      <w:r w:rsidRPr="00B57C5B">
        <w:rPr>
          <w:rFonts w:eastAsia="Calibri"/>
          <w:sz w:val="28"/>
          <w:szCs w:val="30"/>
        </w:rPr>
        <w:t>_____________________________________________________________________</w:t>
      </w:r>
    </w:p>
    <w:p w:rsidR="00645DEA" w:rsidRPr="00B57C5B" w:rsidRDefault="00645DEA" w:rsidP="00645DEA">
      <w:pPr>
        <w:jc w:val="center"/>
        <w:rPr>
          <w:rFonts w:eastAsia="Calibri"/>
        </w:rPr>
      </w:pPr>
      <w:r w:rsidRPr="00B57C5B">
        <w:rPr>
          <w:rFonts w:eastAsia="Calibri"/>
        </w:rPr>
        <w:t>(паспорт или документ, его заменяющий: вид документа, серия, номер, дата выдачи, кем выдан)</w:t>
      </w:r>
    </w:p>
    <w:p w:rsidR="00645DEA" w:rsidRPr="00B57C5B" w:rsidRDefault="00645DEA" w:rsidP="00645DEA">
      <w:pPr>
        <w:jc w:val="both"/>
        <w:rPr>
          <w:rFonts w:eastAsia="Calibri"/>
          <w:spacing w:val="-6"/>
          <w:sz w:val="28"/>
          <w:szCs w:val="28"/>
        </w:rPr>
      </w:pPr>
      <w:r w:rsidRPr="00B57C5B">
        <w:rPr>
          <w:rFonts w:eastAsia="Calibri"/>
          <w:spacing w:val="-6"/>
          <w:sz w:val="28"/>
          <w:szCs w:val="28"/>
        </w:rPr>
        <w:t xml:space="preserve">согласен(на) на выдвижение меня в состав Общественного совета при </w:t>
      </w:r>
      <w:r>
        <w:rPr>
          <w:rFonts w:eastAsia="Calibri"/>
          <w:spacing w:val="-6"/>
          <w:sz w:val="28"/>
          <w:szCs w:val="28"/>
        </w:rPr>
        <w:t>Департаменте информатизации и связи</w:t>
      </w:r>
      <w:r w:rsidRPr="00B57C5B">
        <w:rPr>
          <w:rFonts w:eastAsia="Calibri"/>
          <w:spacing w:val="-6"/>
          <w:sz w:val="28"/>
          <w:szCs w:val="28"/>
        </w:rPr>
        <w:t xml:space="preserve"> Свердловской области.</w:t>
      </w:r>
    </w:p>
    <w:p w:rsidR="00645DEA" w:rsidRPr="00B57C5B" w:rsidRDefault="00645DEA" w:rsidP="00645DEA">
      <w:pPr>
        <w:ind w:firstLine="708"/>
        <w:jc w:val="both"/>
        <w:rPr>
          <w:rFonts w:eastAsia="Calibri"/>
          <w:spacing w:val="-6"/>
          <w:sz w:val="28"/>
          <w:szCs w:val="28"/>
        </w:rPr>
      </w:pPr>
      <w:r w:rsidRPr="00B57C5B">
        <w:rPr>
          <w:rFonts w:eastAsia="Calibri"/>
          <w:spacing w:val="-6"/>
          <w:sz w:val="28"/>
          <w:szCs w:val="28"/>
        </w:rPr>
        <w:t xml:space="preserve">Даю согласие на: </w:t>
      </w:r>
    </w:p>
    <w:p w:rsidR="00645DEA" w:rsidRPr="00B57C5B" w:rsidRDefault="00645DEA" w:rsidP="00645DEA">
      <w:pPr>
        <w:ind w:firstLine="708"/>
        <w:jc w:val="both"/>
        <w:rPr>
          <w:rFonts w:eastAsia="Calibri"/>
          <w:spacing w:val="-6"/>
          <w:sz w:val="28"/>
          <w:szCs w:val="28"/>
        </w:rPr>
      </w:pPr>
      <w:r w:rsidRPr="00B57C5B">
        <w:rPr>
          <w:rFonts w:eastAsia="Calibri"/>
          <w:spacing w:val="-6"/>
          <w:sz w:val="28"/>
          <w:szCs w:val="28"/>
        </w:rPr>
        <w:t xml:space="preserve">обработку </w:t>
      </w:r>
      <w:r w:rsidRPr="00B57C5B">
        <w:rPr>
          <w:rFonts w:eastAsia="Calibri"/>
          <w:sz w:val="28"/>
          <w:szCs w:val="28"/>
        </w:rPr>
        <w:t>моих</w:t>
      </w:r>
      <w:r w:rsidRPr="00B57C5B">
        <w:rPr>
          <w:rFonts w:eastAsia="Calibri"/>
          <w:spacing w:val="-6"/>
          <w:sz w:val="28"/>
          <w:szCs w:val="28"/>
        </w:rPr>
        <w:t xml:space="preserve"> персональных данных </w:t>
      </w:r>
      <w:r>
        <w:rPr>
          <w:rFonts w:eastAsia="Calibri"/>
          <w:spacing w:val="-6"/>
          <w:sz w:val="28"/>
          <w:szCs w:val="28"/>
        </w:rPr>
        <w:t>Департаментом информатизации и связи</w:t>
      </w:r>
      <w:r w:rsidRPr="00B57C5B">
        <w:rPr>
          <w:rFonts w:eastAsia="Calibri"/>
          <w:spacing w:val="-6"/>
          <w:sz w:val="28"/>
          <w:szCs w:val="28"/>
        </w:rPr>
        <w:t xml:space="preserve"> Свердловской области; </w:t>
      </w:r>
    </w:p>
    <w:p w:rsidR="00645DEA" w:rsidRPr="00B57C5B" w:rsidRDefault="00645DEA" w:rsidP="00645DEA">
      <w:pPr>
        <w:ind w:firstLine="708"/>
        <w:jc w:val="both"/>
        <w:rPr>
          <w:rFonts w:eastAsia="Calibri"/>
          <w:sz w:val="28"/>
          <w:szCs w:val="28"/>
        </w:rPr>
      </w:pPr>
      <w:r w:rsidRPr="00B57C5B">
        <w:rPr>
          <w:rFonts w:eastAsia="Calibri"/>
          <w:sz w:val="28"/>
          <w:szCs w:val="28"/>
        </w:rPr>
        <w:t xml:space="preserve">размещение указанных сведений на официальном сайте </w:t>
      </w:r>
      <w:r>
        <w:rPr>
          <w:rFonts w:eastAsia="Calibri"/>
          <w:sz w:val="28"/>
          <w:szCs w:val="28"/>
        </w:rPr>
        <w:t>Департамента информатизации и связи</w:t>
      </w:r>
      <w:r w:rsidRPr="00B57C5B">
        <w:rPr>
          <w:rFonts w:eastAsia="Calibri"/>
          <w:sz w:val="28"/>
          <w:szCs w:val="28"/>
        </w:rPr>
        <w:t xml:space="preserve"> Свердловской области в информационно-телекоммуникационной сети «Интернет»;</w:t>
      </w:r>
    </w:p>
    <w:p w:rsidR="00645DEA" w:rsidRPr="00B57C5B" w:rsidRDefault="00645DEA" w:rsidP="00645DEA">
      <w:pPr>
        <w:ind w:firstLine="708"/>
        <w:jc w:val="both"/>
        <w:rPr>
          <w:rFonts w:eastAsia="Calibri"/>
          <w:spacing w:val="-6"/>
          <w:sz w:val="28"/>
          <w:szCs w:val="28"/>
        </w:rPr>
      </w:pPr>
      <w:r w:rsidRPr="00B57C5B">
        <w:rPr>
          <w:rFonts w:eastAsia="Calibri"/>
          <w:sz w:val="28"/>
          <w:szCs w:val="28"/>
        </w:rPr>
        <w:t xml:space="preserve">раскрытие указанных сведений иным способом в целях формирования Общественного совета при </w:t>
      </w:r>
      <w:r>
        <w:rPr>
          <w:rFonts w:eastAsia="Calibri"/>
          <w:sz w:val="28"/>
          <w:szCs w:val="28"/>
        </w:rPr>
        <w:t>Департаменте информатизации и связи</w:t>
      </w:r>
      <w:r w:rsidRPr="00B57C5B">
        <w:rPr>
          <w:rFonts w:eastAsia="Calibri"/>
          <w:sz w:val="28"/>
          <w:szCs w:val="28"/>
        </w:rPr>
        <w:t xml:space="preserve"> Свердловской области</w:t>
      </w:r>
      <w:r w:rsidRPr="00B57C5B">
        <w:rPr>
          <w:rFonts w:eastAsia="Calibri"/>
          <w:spacing w:val="-6"/>
          <w:sz w:val="28"/>
          <w:szCs w:val="28"/>
        </w:rPr>
        <w:t>.</w:t>
      </w:r>
    </w:p>
    <w:p w:rsidR="00645DEA" w:rsidRPr="00B57C5B" w:rsidRDefault="00645DEA" w:rsidP="00645DEA">
      <w:pPr>
        <w:jc w:val="both"/>
        <w:rPr>
          <w:rFonts w:eastAsia="Calibri"/>
          <w:spacing w:val="-6"/>
          <w:sz w:val="28"/>
          <w:szCs w:val="28"/>
        </w:rPr>
      </w:pPr>
      <w:r w:rsidRPr="00B57C5B">
        <w:rPr>
          <w:rFonts w:eastAsia="Calibri"/>
          <w:spacing w:val="-6"/>
          <w:sz w:val="28"/>
          <w:szCs w:val="28"/>
        </w:rPr>
        <w:tab/>
        <w:t xml:space="preserve">Я согласен(-а), что мои персональные данные будут доступны конкурсной комиссии по избранию членов Общественного совета при </w:t>
      </w:r>
      <w:r>
        <w:rPr>
          <w:rFonts w:eastAsia="Calibri"/>
          <w:spacing w:val="-6"/>
          <w:sz w:val="28"/>
          <w:szCs w:val="28"/>
        </w:rPr>
        <w:t xml:space="preserve">Департаменте информатизации и связи </w:t>
      </w:r>
      <w:r w:rsidRPr="00B57C5B">
        <w:rPr>
          <w:rFonts w:eastAsia="Calibri"/>
          <w:spacing w:val="-6"/>
          <w:sz w:val="28"/>
          <w:szCs w:val="28"/>
        </w:rPr>
        <w:t>Свердловской области и использоваться для решения задач формирования общественного совета.</w:t>
      </w:r>
    </w:p>
    <w:p w:rsidR="00645DEA" w:rsidRPr="00B57C5B" w:rsidRDefault="00645DEA" w:rsidP="00645DEA">
      <w:pPr>
        <w:ind w:firstLine="708"/>
        <w:jc w:val="both"/>
        <w:rPr>
          <w:rFonts w:eastAsia="Calibri"/>
          <w:spacing w:val="-6"/>
          <w:sz w:val="28"/>
          <w:szCs w:val="28"/>
        </w:rPr>
      </w:pPr>
      <w:r w:rsidRPr="00B57C5B">
        <w:rPr>
          <w:rFonts w:eastAsia="Calibri"/>
          <w:spacing w:val="-6"/>
          <w:sz w:val="28"/>
          <w:szCs w:val="28"/>
        </w:rPr>
        <w:t xml:space="preserve">Я проинформирован(-а), что под обработкой персональных данных понимаются действия (операции) с персональными данными в рамках выполнения Федерального закона от 27 июля 2006 года № 152-ФЗ «О персональных данных», конфиденциальность персональных данных соблюдается в рамках исполнения </w:t>
      </w:r>
      <w:r>
        <w:rPr>
          <w:rFonts w:eastAsia="Calibri"/>
          <w:spacing w:val="-6"/>
          <w:sz w:val="28"/>
          <w:szCs w:val="28"/>
        </w:rPr>
        <w:t>Департаментом информатизации и связи</w:t>
      </w:r>
      <w:r w:rsidRPr="00B57C5B">
        <w:rPr>
          <w:rFonts w:eastAsia="Calibri"/>
          <w:spacing w:val="-6"/>
          <w:sz w:val="28"/>
          <w:szCs w:val="28"/>
        </w:rPr>
        <w:t xml:space="preserve"> Свердловской области законодательства Российской Федерации. </w:t>
      </w:r>
    </w:p>
    <w:p w:rsidR="00645DEA" w:rsidRPr="00B57C5B" w:rsidRDefault="00645DEA" w:rsidP="00645DEA">
      <w:pPr>
        <w:jc w:val="both"/>
        <w:rPr>
          <w:rFonts w:eastAsia="Calibri"/>
          <w:color w:val="000000"/>
          <w:sz w:val="28"/>
          <w:szCs w:val="28"/>
        </w:rPr>
      </w:pPr>
    </w:p>
    <w:tbl>
      <w:tblPr>
        <w:tblW w:w="9498" w:type="dxa"/>
        <w:tblInd w:w="108" w:type="dxa"/>
        <w:tblLook w:val="04A0" w:firstRow="1" w:lastRow="0" w:firstColumn="1" w:lastColumn="0" w:noHBand="0" w:noVBand="1"/>
      </w:tblPr>
      <w:tblGrid>
        <w:gridCol w:w="4111"/>
        <w:gridCol w:w="284"/>
        <w:gridCol w:w="2409"/>
        <w:gridCol w:w="2694"/>
      </w:tblGrid>
      <w:tr w:rsidR="00645DEA" w:rsidRPr="00B57C5B" w:rsidTr="002141A2">
        <w:tc>
          <w:tcPr>
            <w:tcW w:w="4111" w:type="dxa"/>
            <w:shd w:val="clear" w:color="auto" w:fill="auto"/>
          </w:tcPr>
          <w:p w:rsidR="00645DEA" w:rsidRPr="00B57C5B" w:rsidRDefault="00645DEA" w:rsidP="002141A2">
            <w:pPr>
              <w:jc w:val="center"/>
              <w:rPr>
                <w:rFonts w:eastAsia="Calibri"/>
                <w:sz w:val="28"/>
                <w:szCs w:val="28"/>
              </w:rPr>
            </w:pPr>
            <w:r w:rsidRPr="00B57C5B">
              <w:rPr>
                <w:rFonts w:eastAsia="Calibri"/>
                <w:sz w:val="28"/>
                <w:szCs w:val="28"/>
              </w:rPr>
              <w:lastRenderedPageBreak/>
              <w:t>«____» ______________ 20___ г.</w:t>
            </w:r>
          </w:p>
        </w:tc>
        <w:tc>
          <w:tcPr>
            <w:tcW w:w="284" w:type="dxa"/>
          </w:tcPr>
          <w:p w:rsidR="00645DEA" w:rsidRPr="00B57C5B" w:rsidRDefault="00645DEA" w:rsidP="002141A2">
            <w:pPr>
              <w:jc w:val="center"/>
              <w:rPr>
                <w:rFonts w:eastAsia="Calibri"/>
                <w:sz w:val="28"/>
                <w:szCs w:val="28"/>
              </w:rPr>
            </w:pPr>
          </w:p>
        </w:tc>
        <w:tc>
          <w:tcPr>
            <w:tcW w:w="2409" w:type="dxa"/>
          </w:tcPr>
          <w:p w:rsidR="00645DEA" w:rsidRPr="00B57C5B" w:rsidRDefault="00645DEA" w:rsidP="002141A2">
            <w:pPr>
              <w:jc w:val="right"/>
              <w:rPr>
                <w:rFonts w:eastAsia="Calibri"/>
                <w:sz w:val="28"/>
                <w:szCs w:val="28"/>
              </w:rPr>
            </w:pPr>
            <w:r w:rsidRPr="00B57C5B">
              <w:rPr>
                <w:rFonts w:eastAsia="Calibri"/>
                <w:sz w:val="28"/>
                <w:szCs w:val="28"/>
              </w:rPr>
              <w:t xml:space="preserve">______________ </w:t>
            </w:r>
          </w:p>
        </w:tc>
        <w:tc>
          <w:tcPr>
            <w:tcW w:w="2694" w:type="dxa"/>
          </w:tcPr>
          <w:p w:rsidR="00645DEA" w:rsidRPr="00B57C5B" w:rsidRDefault="00645DEA" w:rsidP="002141A2">
            <w:pPr>
              <w:jc w:val="right"/>
              <w:rPr>
                <w:rFonts w:eastAsia="Calibri"/>
                <w:sz w:val="28"/>
                <w:szCs w:val="28"/>
              </w:rPr>
            </w:pPr>
            <w:r w:rsidRPr="00B57C5B">
              <w:rPr>
                <w:rFonts w:eastAsia="Calibri"/>
                <w:sz w:val="28"/>
                <w:szCs w:val="28"/>
              </w:rPr>
              <w:t>/ ______________ /</w:t>
            </w:r>
          </w:p>
        </w:tc>
      </w:tr>
      <w:tr w:rsidR="00645DEA" w:rsidRPr="00B57C5B" w:rsidTr="002141A2">
        <w:tc>
          <w:tcPr>
            <w:tcW w:w="4111" w:type="dxa"/>
            <w:shd w:val="clear" w:color="auto" w:fill="auto"/>
          </w:tcPr>
          <w:p w:rsidR="00645DEA" w:rsidRPr="00B57C5B" w:rsidRDefault="00645DEA" w:rsidP="002141A2">
            <w:pPr>
              <w:jc w:val="center"/>
              <w:rPr>
                <w:rFonts w:eastAsia="Calibri"/>
              </w:rPr>
            </w:pPr>
            <w:r w:rsidRPr="00B57C5B">
              <w:rPr>
                <w:rFonts w:eastAsia="Calibri"/>
              </w:rPr>
              <w:t>(дата заполнения)</w:t>
            </w:r>
          </w:p>
        </w:tc>
        <w:tc>
          <w:tcPr>
            <w:tcW w:w="284" w:type="dxa"/>
          </w:tcPr>
          <w:p w:rsidR="00645DEA" w:rsidRPr="00B57C5B" w:rsidRDefault="00645DEA" w:rsidP="002141A2">
            <w:pPr>
              <w:jc w:val="center"/>
              <w:rPr>
                <w:rFonts w:eastAsia="Calibri"/>
              </w:rPr>
            </w:pPr>
          </w:p>
        </w:tc>
        <w:tc>
          <w:tcPr>
            <w:tcW w:w="2409" w:type="dxa"/>
          </w:tcPr>
          <w:p w:rsidR="00645DEA" w:rsidRPr="00B57C5B" w:rsidRDefault="00645DEA" w:rsidP="002141A2">
            <w:pPr>
              <w:jc w:val="center"/>
              <w:rPr>
                <w:rFonts w:eastAsia="Calibri"/>
              </w:rPr>
            </w:pPr>
            <w:r w:rsidRPr="00B57C5B">
              <w:rPr>
                <w:rFonts w:eastAsia="Calibri"/>
              </w:rPr>
              <w:t>(подпись)</w:t>
            </w:r>
          </w:p>
        </w:tc>
        <w:tc>
          <w:tcPr>
            <w:tcW w:w="2694" w:type="dxa"/>
          </w:tcPr>
          <w:p w:rsidR="00645DEA" w:rsidRPr="00B57C5B" w:rsidRDefault="00645DEA" w:rsidP="002141A2">
            <w:pPr>
              <w:jc w:val="center"/>
              <w:rPr>
                <w:rFonts w:eastAsia="Calibri"/>
              </w:rPr>
            </w:pPr>
            <w:r w:rsidRPr="00B57C5B">
              <w:rPr>
                <w:rFonts w:eastAsia="Calibri"/>
              </w:rPr>
              <w:t>(расшифровка)</w:t>
            </w:r>
          </w:p>
        </w:tc>
      </w:tr>
    </w:tbl>
    <w:p w:rsidR="00611A1D" w:rsidRDefault="00611A1D"/>
    <w:sectPr w:rsidR="00611A1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815FC7"/>
    <w:multiLevelType w:val="hybridMultilevel"/>
    <w:tmpl w:val="2384CB0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E1C26B7"/>
    <w:multiLevelType w:val="hybridMultilevel"/>
    <w:tmpl w:val="DAA8FC32"/>
    <w:lvl w:ilvl="0" w:tplc="216ED88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486813D9"/>
    <w:multiLevelType w:val="hybridMultilevel"/>
    <w:tmpl w:val="2384CB0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5DEA"/>
    <w:rsid w:val="001F0358"/>
    <w:rsid w:val="00237ECC"/>
    <w:rsid w:val="00377F74"/>
    <w:rsid w:val="00510444"/>
    <w:rsid w:val="00555476"/>
    <w:rsid w:val="00611A1D"/>
    <w:rsid w:val="00645DEA"/>
    <w:rsid w:val="0079128B"/>
    <w:rsid w:val="008A5106"/>
    <w:rsid w:val="008E689D"/>
    <w:rsid w:val="009B62B1"/>
    <w:rsid w:val="00BA4D37"/>
    <w:rsid w:val="00BD2283"/>
    <w:rsid w:val="00D967A9"/>
    <w:rsid w:val="00E9010C"/>
    <w:rsid w:val="00E92CE1"/>
    <w:rsid w:val="00E930A4"/>
    <w:rsid w:val="00EB100F"/>
    <w:rsid w:val="00F12F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3C7973-E0A0-4745-AE47-D79999061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5DEA"/>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45DEA"/>
    <w:pPr>
      <w:ind w:left="720"/>
      <w:contextualSpacing/>
    </w:pPr>
  </w:style>
  <w:style w:type="paragraph" w:customStyle="1" w:styleId="ConsPlusNormal">
    <w:name w:val="ConsPlusNormal"/>
    <w:rsid w:val="00645DEA"/>
    <w:pPr>
      <w:autoSpaceDE w:val="0"/>
      <w:autoSpaceDN w:val="0"/>
      <w:adjustRightInd w:val="0"/>
      <w:spacing w:after="0" w:line="240" w:lineRule="auto"/>
    </w:pPr>
    <w:rPr>
      <w:rFonts w:ascii="Times New Roman" w:eastAsia="Calibri" w:hAnsi="Times New Roman" w:cs="Times New Roman"/>
      <w:b/>
      <w:bCs/>
      <w:i/>
      <w:iCs/>
      <w:sz w:val="28"/>
      <w:szCs w:val="28"/>
    </w:rPr>
  </w:style>
  <w:style w:type="character" w:customStyle="1" w:styleId="apple-converted-space">
    <w:name w:val="apple-converted-space"/>
    <w:rsid w:val="00645DEA"/>
  </w:style>
  <w:style w:type="character" w:styleId="a4">
    <w:name w:val="Hyperlink"/>
    <w:uiPriority w:val="99"/>
    <w:unhideWhenUsed/>
    <w:rsid w:val="00645DEA"/>
    <w:rPr>
      <w:color w:val="0000FF"/>
      <w:u w:val="single"/>
    </w:rPr>
  </w:style>
  <w:style w:type="paragraph" w:styleId="a5">
    <w:name w:val="Balloon Text"/>
    <w:basedOn w:val="a"/>
    <w:link w:val="a6"/>
    <w:uiPriority w:val="99"/>
    <w:semiHidden/>
    <w:unhideWhenUsed/>
    <w:rsid w:val="00510444"/>
    <w:rPr>
      <w:rFonts w:ascii="Segoe UI" w:hAnsi="Segoe UI" w:cs="Segoe UI"/>
      <w:sz w:val="18"/>
      <w:szCs w:val="18"/>
    </w:rPr>
  </w:style>
  <w:style w:type="character" w:customStyle="1" w:styleId="a6">
    <w:name w:val="Текст выноски Знак"/>
    <w:basedOn w:val="a0"/>
    <w:link w:val="a5"/>
    <w:uiPriority w:val="99"/>
    <w:semiHidden/>
    <w:rsid w:val="00510444"/>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tis.midural.ru/staff/list" TargetMode="External"/><Relationship Id="rId3" Type="http://schemas.openxmlformats.org/officeDocument/2006/relationships/settings" Target="settings.xml"/><Relationship Id="rId7" Type="http://schemas.openxmlformats.org/officeDocument/2006/relationships/hyperlink" Target="http://mtis.midural.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2AF07317F9DB94886086A8A160E65C364FA631AC2E4C3EAF922772A997DFA704E1l1I5F" TargetMode="External"/><Relationship Id="rId5" Type="http://schemas.openxmlformats.org/officeDocument/2006/relationships/hyperlink" Target="consultantplus://offline/ref=2AF07317F9DB94886086A8A160E65C364FA631AC2E4D3EAD912F72A997DFA704E115F27AC4410E1C42E3E471l0IFF"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2029</Words>
  <Characters>11570</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Коновалова Эльвира Викторовна</dc:creator>
  <cp:keywords/>
  <dc:description/>
  <cp:lastModifiedBy>Бобикова Евгения Андреевна</cp:lastModifiedBy>
  <cp:revision>2</cp:revision>
  <cp:lastPrinted>2017-12-25T05:31:00Z</cp:lastPrinted>
  <dcterms:created xsi:type="dcterms:W3CDTF">2018-08-31T10:57:00Z</dcterms:created>
  <dcterms:modified xsi:type="dcterms:W3CDTF">2018-08-31T10:57:00Z</dcterms:modified>
</cp:coreProperties>
</file>